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Georgia" w:cs="Georgia" w:eastAsia="Georgia" w:hAnsi="Georgia"/>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Georgia" w:cs="Georgia" w:eastAsia="Georgia" w:hAnsi="Georgia"/>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Austin City Limits Showcases LA Originals: Jenny Lewis &amp; MUNA</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i w:val="1"/>
          <w:sz w:val="26"/>
          <w:szCs w:val="26"/>
        </w:rPr>
      </w:pPr>
      <w:r w:rsidDel="00000000" w:rsidR="00000000" w:rsidRPr="00000000">
        <w:rPr>
          <w:rFonts w:ascii="Georgia" w:cs="Georgia" w:eastAsia="Georgia" w:hAnsi="Georgia"/>
          <w:b w:val="1"/>
          <w:i w:val="1"/>
          <w:sz w:val="26"/>
          <w:szCs w:val="26"/>
          <w:rtl w:val="0"/>
        </w:rPr>
        <w:t xml:space="preserve">New Episode Premieres October 14</w:t>
      </w:r>
    </w:p>
    <w:p w:rsidR="00000000" w:rsidDel="00000000" w:rsidP="00000000" w:rsidRDefault="00000000" w:rsidRPr="00000000" w14:paraId="00000006">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7">
      <w:pPr>
        <w:spacing w:line="276" w:lineRule="auto"/>
        <w:jc w:val="center"/>
        <w:rPr>
          <w:rFonts w:ascii="Georgia" w:cs="Georgia" w:eastAsia="Georgia" w:hAnsi="Georgia"/>
          <w:b w:val="1"/>
          <w:sz w:val="26"/>
          <w:szCs w:val="26"/>
        </w:rPr>
      </w:pPr>
      <w:r w:rsidDel="00000000" w:rsidR="00000000" w:rsidRPr="00000000">
        <w:rPr>
          <w:rFonts w:ascii="Georgia" w:cs="Georgia" w:eastAsia="Georgia" w:hAnsi="Georgia"/>
          <w:b w:val="1"/>
          <w:sz w:val="24"/>
          <w:szCs w:val="24"/>
          <w:rtl w:val="0"/>
        </w:rPr>
        <w:t xml:space="preserve">Watch Live on PBS; Stream Anytime on PBS.org or the PBS App</w:t>
      </w:r>
      <w:r w:rsidDel="00000000" w:rsidR="00000000" w:rsidRPr="00000000">
        <w:rPr>
          <w:rtl w:val="0"/>
        </w:rPr>
      </w:r>
    </w:p>
    <w:p w:rsidR="00000000" w:rsidDel="00000000" w:rsidP="00000000" w:rsidRDefault="00000000" w:rsidRPr="00000000" w14:paraId="00000008">
      <w:pPr>
        <w:rPr>
          <w:rFonts w:ascii="Georgia" w:cs="Georgia" w:eastAsia="Georgia" w:hAnsi="Georgia"/>
        </w:rPr>
      </w:pPr>
      <w:r w:rsidDel="00000000" w:rsidR="00000000" w:rsidRPr="00000000">
        <w:rPr>
          <w:rtl w:val="0"/>
        </w:rPr>
      </w:r>
    </w:p>
    <w:p w:rsidR="00000000" w:rsidDel="00000000" w:rsidP="00000000" w:rsidRDefault="00000000" w:rsidRPr="00000000" w14:paraId="00000009">
      <w:pPr>
        <w:rPr>
          <w:rFonts w:ascii="Georgia" w:cs="Georgia" w:eastAsia="Georgia" w:hAnsi="Georgia"/>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rPr>
      </w:pPr>
      <w:r w:rsidDel="00000000" w:rsidR="00000000" w:rsidRPr="00000000">
        <w:rPr>
          <w:rFonts w:ascii="Georgia" w:cs="Georgia" w:eastAsia="Georgia" w:hAnsi="Georgia"/>
          <w:b w:val="1"/>
          <w:rtl w:val="0"/>
        </w:rPr>
        <w:t xml:space="preserve">Austin, TX—October 12, 2023—</w:t>
      </w:r>
      <w:hyperlink r:id="rId7">
        <w:r w:rsidDel="00000000" w:rsidR="00000000" w:rsidRPr="00000000">
          <w:rPr>
            <w:rFonts w:ascii="Georgia" w:cs="Georgia" w:eastAsia="Georgia" w:hAnsi="Georgia"/>
            <w:b w:val="1"/>
            <w:color w:val="1155cc"/>
            <w:u w:val="single"/>
            <w:rtl w:val="0"/>
          </w:rPr>
          <w:t xml:space="preserve">Austin City Limits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(ACL)</w:t>
      </w:r>
      <w:r w:rsidDel="00000000" w:rsidR="00000000" w:rsidRPr="00000000">
        <w:rPr>
          <w:rFonts w:ascii="Georgia" w:cs="Georgia" w:eastAsia="Georgia" w:hAnsi="Georgia"/>
          <w:rtl w:val="0"/>
        </w:rPr>
        <w:t xml:space="preserve"> newly-launched </w:t>
      </w:r>
      <w:r w:rsidDel="00000000" w:rsidR="00000000" w:rsidRPr="00000000">
        <w:rPr>
          <w:rFonts w:ascii="Georgia" w:cs="Georgia" w:eastAsia="Georgia" w:hAnsi="Georgia"/>
          <w:b w:val="1"/>
          <w:rtl w:val="0"/>
        </w:rPr>
        <w:t xml:space="preserve">Season 49 </w:t>
      </w:r>
      <w:r w:rsidDel="00000000" w:rsidR="00000000" w:rsidRPr="00000000">
        <w:rPr>
          <w:rFonts w:ascii="Georgia" w:cs="Georgia" w:eastAsia="Georgia" w:hAnsi="Georgia"/>
          <w:rtl w:val="0"/>
        </w:rPr>
        <w:t xml:space="preserve">continues with a double-bill showcasing a pair of Los Angeles-based acts: acclaimed singer-songwriter </w:t>
      </w:r>
      <w:r w:rsidDel="00000000" w:rsidR="00000000" w:rsidRPr="00000000">
        <w:rPr>
          <w:rFonts w:ascii="Georgia" w:cs="Georgia" w:eastAsia="Georgia" w:hAnsi="Georgia"/>
          <w:b w:val="1"/>
          <w:rtl w:val="0"/>
        </w:rPr>
        <w:t xml:space="preserve">Jenny Lewis</w:t>
      </w:r>
      <w:r w:rsidDel="00000000" w:rsidR="00000000" w:rsidRPr="00000000">
        <w:rPr>
          <w:rFonts w:ascii="Georgia" w:cs="Georgia" w:eastAsia="Georgia" w:hAnsi="Georgia"/>
          <w:rtl w:val="0"/>
        </w:rPr>
        <w:t xml:space="preserve"> returns to the ACL stage for her first appearance in a decade with selections from her latest </w:t>
      </w:r>
      <w:r w:rsidDel="00000000" w:rsidR="00000000" w:rsidRPr="00000000">
        <w:rPr>
          <w:rFonts w:ascii="Georgia" w:cs="Georgia" w:eastAsia="Georgia" w:hAnsi="Georgia"/>
          <w:i w:val="1"/>
          <w:rtl w:val="0"/>
        </w:rPr>
        <w:t xml:space="preserve">Joy’All</w:t>
      </w:r>
      <w:r w:rsidDel="00000000" w:rsidR="00000000" w:rsidRPr="00000000">
        <w:rPr>
          <w:rFonts w:ascii="Georgia" w:cs="Georgia" w:eastAsia="Georgia" w:hAnsi="Georgia"/>
          <w:rtl w:val="0"/>
        </w:rPr>
        <w:t xml:space="preserve"> and breakthrough indie-pop band MUNA deliver a revelatory set in a radiant ACL debut. The new episode premieres </w:t>
      </w:r>
      <w:r w:rsidDel="00000000" w:rsidR="00000000" w:rsidRPr="00000000">
        <w:rPr>
          <w:rFonts w:ascii="Georgia" w:cs="Georgia" w:eastAsia="Georgia" w:hAnsi="Georgia"/>
          <w:b w:val="1"/>
          <w:rtl w:val="0"/>
        </w:rPr>
        <w:t xml:space="preserve">October 14 at 7pm CT/8pm ET</w:t>
      </w:r>
      <w:r w:rsidDel="00000000" w:rsidR="00000000" w:rsidRPr="00000000">
        <w:rPr>
          <w:rFonts w:ascii="Georgia" w:cs="Georgia" w:eastAsia="Georgia" w:hAnsi="Georgia"/>
          <w:rtl w:val="0"/>
        </w:rPr>
        <w:t xml:space="preserve">. ACL airs weekly on PBS stations nationwide </w:t>
      </w:r>
      <w:hyperlink r:id="rId8">
        <w:r w:rsidDel="00000000" w:rsidR="00000000" w:rsidRPr="00000000">
          <w:rPr>
            <w:rFonts w:ascii="Georgia" w:cs="Georgia" w:eastAsia="Georgia" w:hAnsi="Georgia"/>
            <w:color w:val="1155cc"/>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B">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C">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The program, produced by </w:t>
      </w:r>
      <w:hyperlink r:id="rId11">
        <w:r w:rsidDel="00000000" w:rsidR="00000000" w:rsidRPr="00000000">
          <w:rPr>
            <w:rFonts w:ascii="Georgia" w:cs="Georgia" w:eastAsia="Georgia" w:hAnsi="Georgia"/>
            <w:color w:val="1155cc"/>
            <w:u w:val="single"/>
            <w:rtl w:val="0"/>
          </w:rPr>
          <w:t xml:space="preserve">Austin PBS</w:t>
        </w:r>
      </w:hyperlink>
      <w:r w:rsidDel="00000000" w:rsidR="00000000" w:rsidRPr="00000000">
        <w:rPr>
          <w:rFonts w:ascii="Georgia" w:cs="Georgia" w:eastAsia="Georgia" w:hAnsi="Georgia"/>
          <w:rtl w:val="0"/>
        </w:rPr>
        <w:t xml:space="preserve"> and recorded live at ACL’s studio home ACL Live in Austin, Texas, continues its extraordinary run as the longest-running music television show in history, providing viewers a front-row seat to the best in live performance for 49 years as the music institution nears a remarkable half-century milestone.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celebrates </w:t>
      </w:r>
      <w:hyperlink r:id="rId12">
        <w:r w:rsidDel="00000000" w:rsidR="00000000" w:rsidRPr="00000000">
          <w:rPr>
            <w:rFonts w:ascii="Georgia" w:cs="Georgia" w:eastAsia="Georgia" w:hAnsi="Georgia"/>
            <w:color w:val="1155cc"/>
            <w:u w:val="single"/>
            <w:rtl w:val="0"/>
          </w:rPr>
          <w:t xml:space="preserve">50 years</w:t>
        </w:r>
      </w:hyperlink>
      <w:r w:rsidDel="00000000" w:rsidR="00000000" w:rsidRPr="00000000">
        <w:rPr>
          <w:rFonts w:ascii="Georgia" w:cs="Georgia" w:eastAsia="Georgia" w:hAnsi="Georgia"/>
          <w:rtl w:val="0"/>
        </w:rPr>
        <w:t xml:space="preserve"> as a live music beacon in 2024: on October 17, 1974, Willie Nelson taped the pilot episode and the trailblazing series premiered in 1975. Stay tuned for news on special concerts, fan events and activations as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salutes an incredible legacy of 50 golden years of American musical history and iconic performances. </w:t>
      </w:r>
    </w:p>
    <w:p w:rsidR="00000000" w:rsidDel="00000000" w:rsidP="00000000" w:rsidRDefault="00000000" w:rsidRPr="00000000" w14:paraId="0000000D">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E">
      <w:pPr>
        <w:spacing w:line="276" w:lineRule="auto"/>
        <w:jc w:val="both"/>
        <w:rPr>
          <w:rFonts w:ascii="Georgia" w:cs="Georgia" w:eastAsia="Georgia" w:hAnsi="Georgia"/>
          <w:highlight w:val="white"/>
        </w:rPr>
      </w:pPr>
      <w:r w:rsidDel="00000000" w:rsidR="00000000" w:rsidRPr="00000000">
        <w:rPr>
          <w:rFonts w:ascii="Georgia" w:cs="Georgia" w:eastAsia="Georgia" w:hAnsi="Georgia"/>
          <w:rtl w:val="0"/>
        </w:rPr>
        <w:t xml:space="preserve">“What a joy to be back here at ACL,” says Jenny Lewis as she opens a joy-filled set in her second appearance as a solo artist on the ACL stage, two decades into a prolific career. Clad in a black leather jumpsuit, and fronting an all-female band of ringers, Lewis perches on a circular mini-stage for “Joy’All,” the irresistible title track of her acclaimed fifth album, produced by Nashville ace Dave Cobb. </w:t>
      </w:r>
      <w:r w:rsidDel="00000000" w:rsidR="00000000" w:rsidRPr="00000000">
        <w:rPr>
          <w:rFonts w:ascii="Georgia" w:cs="Georgia" w:eastAsia="Georgia" w:hAnsi="Georgia"/>
          <w:highlight w:val="white"/>
          <w:rtl w:val="0"/>
        </w:rPr>
        <w:t xml:space="preserve">The clarion quality of Lewis’ voice </w:t>
      </w:r>
      <w:r w:rsidDel="00000000" w:rsidR="00000000" w:rsidRPr="00000000">
        <w:rPr>
          <w:rFonts w:ascii="Georgia" w:cs="Georgia" w:eastAsia="Georgia" w:hAnsi="Georgia"/>
          <w:highlight w:val="white"/>
          <w:rtl w:val="0"/>
        </w:rPr>
        <w:t xml:space="preserve">soars as she switches between a guitar and a Wurlitzer. </w:t>
      </w:r>
      <w:r w:rsidDel="00000000" w:rsidR="00000000" w:rsidRPr="00000000">
        <w:rPr>
          <w:rFonts w:ascii="Georgia" w:cs="Georgia" w:eastAsia="Georgia" w:hAnsi="Georgia"/>
          <w:highlight w:val="white"/>
          <w:rtl w:val="0"/>
        </w:rPr>
        <w:t xml:space="preserve">She sits at the keyboard for the soulful </w:t>
      </w:r>
      <w:r w:rsidDel="00000000" w:rsidR="00000000" w:rsidRPr="00000000">
        <w:rPr>
          <w:rFonts w:ascii="Georgia" w:cs="Georgia" w:eastAsia="Georgia" w:hAnsi="Georgia"/>
          <w:rtl w:val="0"/>
        </w:rPr>
        <w:t xml:space="preserve">“Heads Gonna Roll,” from 2019’s </w:t>
      </w:r>
      <w:r w:rsidDel="00000000" w:rsidR="00000000" w:rsidRPr="00000000">
        <w:rPr>
          <w:rFonts w:ascii="Georgia" w:cs="Georgia" w:eastAsia="Georgia" w:hAnsi="Georgia"/>
          <w:i w:val="1"/>
          <w:rtl w:val="0"/>
        </w:rPr>
        <w:t xml:space="preserve">On the Line</w:t>
      </w:r>
      <w:r w:rsidDel="00000000" w:rsidR="00000000" w:rsidRPr="00000000">
        <w:rPr>
          <w:rFonts w:ascii="Georgia" w:cs="Georgia" w:eastAsia="Georgia" w:hAnsi="Georgia"/>
          <w:rtl w:val="0"/>
        </w:rPr>
        <w:t xml:space="preserve">, a </w:t>
      </w:r>
      <w:r w:rsidDel="00000000" w:rsidR="00000000" w:rsidRPr="00000000">
        <w:rPr>
          <w:rFonts w:ascii="Georgia" w:cs="Georgia" w:eastAsia="Georgia" w:hAnsi="Georgia"/>
          <w:highlight w:val="white"/>
          <w:rtl w:val="0"/>
        </w:rPr>
        <w:t xml:space="preserve">tumultuous road trip anthem fueled by a fire of unrequited love. Revered by fans for her </w:t>
      </w:r>
      <w:r w:rsidDel="00000000" w:rsidR="00000000" w:rsidRPr="00000000">
        <w:rPr>
          <w:rFonts w:ascii="Georgia" w:cs="Georgia" w:eastAsia="Georgia" w:hAnsi="Georgia"/>
          <w:highlight w:val="white"/>
          <w:rtl w:val="0"/>
        </w:rPr>
        <w:t xml:space="preserve">confessional, narrative lyrics, a set highlight is the country-rock kiss-off “Psychos,” featuring a lush melody, pedal steel arrangement and the fan-favorite line “I’m not a psycho, I’m just tryna get laid.” The set closes with the joyous rock tune “Love Feel,” earning rapturous cheers from the crowd as she namechecks forebears Waylon and Wilie, Marvin Gaye, Johnny Cash, Hank Williams and another ACL inspiration: “A little shout-out to John Prine there!” as Lewis closes out a sparkling set with a smile. </w:t>
      </w:r>
    </w:p>
    <w:p w:rsidR="00000000" w:rsidDel="00000000" w:rsidP="00000000" w:rsidRDefault="00000000" w:rsidRPr="00000000" w14:paraId="0000000F">
      <w:pPr>
        <w:spacing w:line="276" w:lineRule="auto"/>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0">
      <w:pPr>
        <w:spacing w:line="276" w:lineRule="auto"/>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 their ACL debut, LA trio MUNA perform a supercharged set showcasing gems from their self-titled third album. The group consists of l</w:t>
      </w:r>
      <w:r w:rsidDel="00000000" w:rsidR="00000000" w:rsidRPr="00000000">
        <w:rPr>
          <w:rFonts w:ascii="Georgia" w:cs="Georgia" w:eastAsia="Georgia" w:hAnsi="Georgia"/>
          <w:highlight w:val="white"/>
          <w:rtl w:val="0"/>
        </w:rPr>
        <w:t xml:space="preserve">ead singer and songwriter Katie Gavin, multi-instrumentalist Naomi McPherson and lead guitarist Josette Maskin. The trio are enjoying a meteoric rise and a banner year, becoming one of music’s must-see live acts, landing 2023 arena dates opening for Taylor Swift and boygenius, in addition to high-profile festival appearances at Coachella and Bonnaroo, and their own sold-out “Life’s So Fun” tour. MUNA have earned legions of fervent fans and widespread acclaim for their propulsive pop-rock melodies and hook-filled queer anthems. MUNA’s songwriting touches on the joys, longings and complexities of life in the LGBTQ community. The band radiates electric energy as their followers in the MUNAverse thrill to the empowering singalongs of “Kind of Girl” and “Anything But Me.” </w:t>
      </w:r>
      <w:r w:rsidDel="00000000" w:rsidR="00000000" w:rsidRPr="00000000">
        <w:rPr>
          <w:rFonts w:ascii="Georgia" w:cs="Georgia" w:eastAsia="Georgia" w:hAnsi="Georgia"/>
          <w:highlight w:val="white"/>
          <w:rtl w:val="0"/>
        </w:rPr>
        <w:t xml:space="preserve">The performance reaches a fever pitch with “Home By Now,” a dancefloor banger, as Katie Gavin dances across the stage for a euphoric close.</w:t>
      </w:r>
    </w:p>
    <w:p w:rsidR="00000000" w:rsidDel="00000000" w:rsidP="00000000" w:rsidRDefault="00000000" w:rsidRPr="00000000" w14:paraId="00000011">
      <w:pPr>
        <w:spacing w:line="276" w:lineRule="auto"/>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2">
      <w:pPr>
        <w:spacing w:line="276" w:lineRule="auto"/>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“‘Joy’ is the operative word for this powerful combo,” said ACL executive producer Terry Lickona. “Jenny Lewis showcases a new chapter in her prolific career, proving that she continues to break musical boundaries, and MUNA’s anthemic songs prove that everything is possible when people connect to each other.”</w:t>
      </w:r>
      <w:r w:rsidDel="00000000" w:rsidR="00000000" w:rsidRPr="00000000">
        <w:rPr>
          <w:rtl w:val="0"/>
        </w:rPr>
      </w:r>
    </w:p>
    <w:p w:rsidR="00000000" w:rsidDel="00000000" w:rsidP="00000000" w:rsidRDefault="00000000" w:rsidRPr="00000000" w14:paraId="00000013">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14">
      <w:pPr>
        <w:spacing w:line="276" w:lineRule="auto"/>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Jenny Lewis setlist:</w:t>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Joy’All</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Heads Gonna Roll</w:t>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Cherry Baby</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Psychos</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Puppy And A Truck</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Love Feel</w:t>
      </w:r>
    </w:p>
    <w:p w:rsidR="00000000" w:rsidDel="00000000" w:rsidP="00000000" w:rsidRDefault="00000000" w:rsidRPr="00000000" w14:paraId="0000001B">
      <w:pPr>
        <w:rPr>
          <w:rFonts w:ascii="Georgia" w:cs="Georgia" w:eastAsia="Georgia" w:hAnsi="Georgia"/>
        </w:rPr>
      </w:pPr>
      <w:r w:rsidDel="00000000" w:rsidR="00000000" w:rsidRPr="00000000">
        <w:rPr>
          <w:rtl w:val="0"/>
        </w:rPr>
      </w:r>
    </w:p>
    <w:p w:rsidR="00000000" w:rsidDel="00000000" w:rsidP="00000000" w:rsidRDefault="00000000" w:rsidRPr="00000000" w14:paraId="0000001C">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MUNA setlist:</w:t>
      </w:r>
    </w:p>
    <w:p w:rsidR="00000000" w:rsidDel="00000000" w:rsidP="00000000" w:rsidRDefault="00000000" w:rsidRPr="00000000" w14:paraId="0000001D">
      <w:pPr>
        <w:rPr>
          <w:rFonts w:ascii="Georgia" w:cs="Georgia" w:eastAsia="Georgia" w:hAnsi="Georgia"/>
        </w:rPr>
      </w:pPr>
      <w:r w:rsidDel="00000000" w:rsidR="00000000" w:rsidRPr="00000000">
        <w:rPr>
          <w:rFonts w:ascii="Georgia" w:cs="Georgia" w:eastAsia="Georgia" w:hAnsi="Georgia"/>
          <w:rtl w:val="0"/>
        </w:rPr>
        <w:t xml:space="preserve">Loose Garment</w:t>
      </w:r>
    </w:p>
    <w:p w:rsidR="00000000" w:rsidDel="00000000" w:rsidP="00000000" w:rsidRDefault="00000000" w:rsidRPr="00000000" w14:paraId="0000001E">
      <w:pPr>
        <w:rPr>
          <w:rFonts w:ascii="Georgia" w:cs="Georgia" w:eastAsia="Georgia" w:hAnsi="Georgia"/>
        </w:rPr>
      </w:pPr>
      <w:r w:rsidDel="00000000" w:rsidR="00000000" w:rsidRPr="00000000">
        <w:rPr>
          <w:rFonts w:ascii="Georgia" w:cs="Georgia" w:eastAsia="Georgia" w:hAnsi="Georgia"/>
          <w:rtl w:val="0"/>
        </w:rPr>
        <w:t xml:space="preserve">Winterbreak</w:t>
      </w:r>
    </w:p>
    <w:p w:rsidR="00000000" w:rsidDel="00000000" w:rsidP="00000000" w:rsidRDefault="00000000" w:rsidRPr="00000000" w14:paraId="0000001F">
      <w:pPr>
        <w:rPr>
          <w:rFonts w:ascii="Georgia" w:cs="Georgia" w:eastAsia="Georgia" w:hAnsi="Georgia"/>
        </w:rPr>
      </w:pPr>
      <w:r w:rsidDel="00000000" w:rsidR="00000000" w:rsidRPr="00000000">
        <w:rPr>
          <w:rFonts w:ascii="Georgia" w:cs="Georgia" w:eastAsia="Georgia" w:hAnsi="Georgia"/>
          <w:rtl w:val="0"/>
        </w:rPr>
        <w:t xml:space="preserve">Kind Of Girl</w:t>
      </w:r>
    </w:p>
    <w:p w:rsidR="00000000" w:rsidDel="00000000" w:rsidP="00000000" w:rsidRDefault="00000000" w:rsidRPr="00000000" w14:paraId="00000020">
      <w:pPr>
        <w:rPr>
          <w:rFonts w:ascii="Georgia" w:cs="Georgia" w:eastAsia="Georgia" w:hAnsi="Georgia"/>
        </w:rPr>
      </w:pPr>
      <w:r w:rsidDel="00000000" w:rsidR="00000000" w:rsidRPr="00000000">
        <w:rPr>
          <w:rFonts w:ascii="Georgia" w:cs="Georgia" w:eastAsia="Georgia" w:hAnsi="Georgia"/>
          <w:rtl w:val="0"/>
        </w:rPr>
        <w:t xml:space="preserve">Taken</w:t>
      </w:r>
    </w:p>
    <w:p w:rsidR="00000000" w:rsidDel="00000000" w:rsidP="00000000" w:rsidRDefault="00000000" w:rsidRPr="00000000" w14:paraId="00000021">
      <w:pPr>
        <w:rPr>
          <w:rFonts w:ascii="Georgia" w:cs="Georgia" w:eastAsia="Georgia" w:hAnsi="Georgia"/>
        </w:rPr>
      </w:pPr>
      <w:r w:rsidDel="00000000" w:rsidR="00000000" w:rsidRPr="00000000">
        <w:rPr>
          <w:rFonts w:ascii="Georgia" w:cs="Georgia" w:eastAsia="Georgia" w:hAnsi="Georgia"/>
          <w:rtl w:val="0"/>
        </w:rPr>
        <w:t xml:space="preserve">Anything But Me</w:t>
      </w:r>
    </w:p>
    <w:p w:rsidR="00000000" w:rsidDel="00000000" w:rsidP="00000000" w:rsidRDefault="00000000" w:rsidRPr="00000000" w14:paraId="00000022">
      <w:pPr>
        <w:rPr>
          <w:rFonts w:ascii="Georgia" w:cs="Georgia" w:eastAsia="Georgia" w:hAnsi="Georgia"/>
        </w:rPr>
      </w:pPr>
      <w:r w:rsidDel="00000000" w:rsidR="00000000" w:rsidRPr="00000000">
        <w:rPr>
          <w:rFonts w:ascii="Georgia" w:cs="Georgia" w:eastAsia="Georgia" w:hAnsi="Georgia"/>
          <w:rtl w:val="0"/>
        </w:rPr>
        <w:t xml:space="preserve">Home By Now</w:t>
      </w:r>
    </w:p>
    <w:p w:rsidR="00000000" w:rsidDel="00000000" w:rsidP="00000000" w:rsidRDefault="00000000" w:rsidRPr="00000000" w14:paraId="00000023">
      <w:pPr>
        <w:rPr>
          <w:rFonts w:ascii="Georgia" w:cs="Georgia" w:eastAsia="Georgia" w:hAnsi="Georgia"/>
        </w:rPr>
      </w:pPr>
      <w:r w:rsidDel="00000000" w:rsidR="00000000" w:rsidRPr="00000000">
        <w:rPr>
          <w:rtl w:val="0"/>
        </w:rPr>
      </w:r>
    </w:p>
    <w:p w:rsidR="00000000" w:rsidDel="00000000" w:rsidP="00000000" w:rsidRDefault="00000000" w:rsidRPr="00000000" w14:paraId="00000024">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Season 49 Broadcast Line-up (second half of season to be announced separately)</w:t>
      </w:r>
    </w:p>
    <w:p w:rsidR="00000000" w:rsidDel="00000000" w:rsidP="00000000" w:rsidRDefault="00000000" w:rsidRPr="00000000" w14:paraId="00000025">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6">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Oct. 7</w:t>
        <w:tab/>
        <w:tab/>
        <w:tab/>
        <w:t xml:space="preserve">Rodrigo y Gabriela </w:t>
      </w:r>
      <w:r w:rsidDel="00000000" w:rsidR="00000000" w:rsidRPr="00000000">
        <w:rPr>
          <w:rFonts w:ascii="Georgia" w:cs="Georgia" w:eastAsia="Georgia" w:hAnsi="Georgia"/>
          <w:rtl w:val="0"/>
        </w:rPr>
        <w:t xml:space="preserve">featuring the </w:t>
      </w:r>
      <w:r w:rsidDel="00000000" w:rsidR="00000000" w:rsidRPr="00000000">
        <w:rPr>
          <w:rFonts w:ascii="Georgia" w:cs="Georgia" w:eastAsia="Georgia" w:hAnsi="Georgia"/>
          <w:b w:val="1"/>
          <w:rtl w:val="0"/>
        </w:rPr>
        <w:t xml:space="preserve">Austin Symphony Orchestra</w:t>
      </w:r>
    </w:p>
    <w:p w:rsidR="00000000" w:rsidDel="00000000" w:rsidP="00000000" w:rsidRDefault="00000000" w:rsidRPr="00000000" w14:paraId="00000027">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Oct. 14</w:t>
        <w:tab/>
        <w:tab/>
        <w:t xml:space="preserve">Jenny Lewis / MUNA</w:t>
      </w:r>
    </w:p>
    <w:p w:rsidR="00000000" w:rsidDel="00000000" w:rsidP="00000000" w:rsidRDefault="00000000" w:rsidRPr="00000000" w14:paraId="00000028">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Oct. 21</w:t>
        <w:tab/>
        <w:tab/>
        <w:t xml:space="preserve">Lil Yachty / Sudan Archives</w:t>
      </w:r>
    </w:p>
    <w:p w:rsidR="00000000" w:rsidDel="00000000" w:rsidP="00000000" w:rsidRDefault="00000000" w:rsidRPr="00000000" w14:paraId="00000029">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Oct. 28</w:t>
        <w:tab/>
        <w:tab/>
        <w:t xml:space="preserve">Margo Price / Molly Tuttle &amp; Golden Highway</w:t>
      </w:r>
    </w:p>
    <w:p w:rsidR="00000000" w:rsidDel="00000000" w:rsidP="00000000" w:rsidRDefault="00000000" w:rsidRPr="00000000" w14:paraId="0000002A">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Nov. 4</w:t>
        <w:tab/>
        <w:tab/>
        <w:tab/>
        <w:t xml:space="preserve">Jorge Drexler</w:t>
      </w:r>
    </w:p>
    <w:p w:rsidR="00000000" w:rsidDel="00000000" w:rsidP="00000000" w:rsidRDefault="00000000" w:rsidRPr="00000000" w14:paraId="0000002B">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Nov. 11</w:t>
        <w:tab/>
        <w:tab/>
        <w:t xml:space="preserve">Jason Isbell and the 400 Unit</w:t>
      </w:r>
    </w:p>
    <w:p w:rsidR="00000000" w:rsidDel="00000000" w:rsidP="00000000" w:rsidRDefault="00000000" w:rsidRPr="00000000" w14:paraId="0000002C">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Nov. 18</w:t>
        <w:tab/>
        <w:tab/>
        <w:t xml:space="preserve">Foo Fighters</w:t>
      </w:r>
    </w:p>
    <w:p w:rsidR="00000000" w:rsidDel="00000000" w:rsidP="00000000" w:rsidRDefault="00000000" w:rsidRPr="00000000" w14:paraId="0000002D">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E">
      <w:pPr>
        <w:spacing w:line="276" w:lineRule="auto"/>
        <w:jc w:val="both"/>
        <w:rPr>
          <w:rFonts w:ascii="Georgia" w:cs="Georgia" w:eastAsia="Georgia" w:hAnsi="Georgia"/>
          <w:shd w:fill="fcfcfc" w:val="clear"/>
        </w:rPr>
      </w:pPr>
      <w:r w:rsidDel="00000000" w:rsidR="00000000" w:rsidRPr="00000000">
        <w:rPr>
          <w:rFonts w:ascii="Georgia" w:cs="Georgia" w:eastAsia="Georgia" w:hAnsi="Georgia"/>
          <w:shd w:fill="fcfcfc" w:val="clear"/>
          <w:rtl w:val="0"/>
        </w:rPr>
        <w:t xml:space="preserve">Watch new episodes live, </w:t>
      </w:r>
      <w:hyperlink r:id="rId13">
        <w:r w:rsidDel="00000000" w:rsidR="00000000" w:rsidRPr="00000000">
          <w:rPr>
            <w:rFonts w:ascii="Georgia" w:cs="Georgia" w:eastAsia="Georgia" w:hAnsi="Georgia"/>
            <w:color w:val="1155cc"/>
            <w:u w:val="single"/>
            <w:shd w:fill="fcfcfc" w:val="clear"/>
            <w:rtl w:val="0"/>
          </w:rPr>
          <w:t xml:space="preserve">stream online</w:t>
        </w:r>
      </w:hyperlink>
      <w:r w:rsidDel="00000000" w:rsidR="00000000" w:rsidRPr="00000000">
        <w:rPr>
          <w:rFonts w:ascii="Georgia" w:cs="Georgia" w:eastAsia="Georgia" w:hAnsi="Georgia"/>
          <w:shd w:fill="fcfcfc" w:val="clear"/>
          <w:rtl w:val="0"/>
        </w:rPr>
        <w:t xml:space="preserve">, or </w:t>
      </w:r>
      <w:hyperlink r:id="rId14">
        <w:r w:rsidDel="00000000" w:rsidR="00000000" w:rsidRPr="00000000">
          <w:rPr>
            <w:rFonts w:ascii="Georgia" w:cs="Georgia" w:eastAsia="Georgia" w:hAnsi="Georgia"/>
            <w:color w:val="1155cc"/>
            <w:u w:val="single"/>
            <w:shd w:fill="fcfcfc" w:val="clear"/>
            <w:rtl w:val="0"/>
          </w:rPr>
          <w:t xml:space="preserve">download the PBS App</w:t>
        </w:r>
      </w:hyperlink>
      <w:r w:rsidDel="00000000" w:rsidR="00000000" w:rsidRPr="00000000">
        <w:rPr>
          <w:rFonts w:ascii="Georgia" w:cs="Georgia" w:eastAsia="Georgia" w:hAnsi="Georgia"/>
          <w:rtl w:val="0"/>
        </w:rPr>
        <w:t xml:space="preserve">. The complete line-up for the full 14-week season, including seven new episodes to air beginning January 2023, will be announced at a later date.  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ACL on </w:t>
      </w:r>
      <w:hyperlink r:id="rId16">
        <w:r w:rsidDel="00000000" w:rsidR="00000000" w:rsidRPr="00000000">
          <w:rPr>
            <w:rFonts w:ascii="Georgia" w:cs="Georgia" w:eastAsia="Georgia" w:hAnsi="Georgia"/>
            <w:color w:val="1155cc"/>
            <w:u w:val="single"/>
            <w:rtl w:val="0"/>
          </w:rPr>
          <w:t xml:space="preserve">Facebook</w:t>
        </w:r>
      </w:hyperlink>
      <w:r w:rsidDel="00000000" w:rsidR="00000000" w:rsidRPr="00000000">
        <w:rPr>
          <w:rFonts w:ascii="Georgia" w:cs="Georgia" w:eastAsia="Georgia" w:hAnsi="Georgia"/>
          <w:rtl w:val="0"/>
        </w:rPr>
        <w:t xml:space="preserve">, </w:t>
      </w:r>
      <w:hyperlink r:id="rId17">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w:t>
      </w:r>
      <w:hyperlink r:id="rId18">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9">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20">
        <w:r w:rsidDel="00000000" w:rsidR="00000000" w:rsidRPr="00000000">
          <w:rPr>
            <w:rFonts w:ascii="Georgia" w:cs="Georgia" w:eastAsia="Georgia" w:hAnsi="Georgia"/>
            <w:i w:val="1"/>
            <w:color w:val="e22658"/>
            <w:highlight w:val="white"/>
            <w:u w:val="single"/>
            <w:rtl w:val="0"/>
          </w:rPr>
          <w:t xml:space="preserve">ACL</w:t>
        </w:r>
      </w:hyperlink>
      <w:hyperlink r:id="rId21">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r w:rsidDel="00000000" w:rsidR="00000000" w:rsidRPr="00000000">
        <w:rPr>
          <w:rtl w:val="0"/>
        </w:rPr>
      </w:r>
    </w:p>
    <w:p w:rsidR="00000000" w:rsidDel="00000000" w:rsidP="00000000" w:rsidRDefault="00000000" w:rsidRPr="00000000" w14:paraId="0000002F">
      <w:pPr>
        <w:spacing w:line="276" w:lineRule="auto"/>
        <w:jc w:val="both"/>
        <w:rPr>
          <w:rFonts w:ascii="Georgia" w:cs="Georgia" w:eastAsia="Georgia" w:hAnsi="Georgia"/>
          <w:shd w:fill="fcfcfc" w:val="clear"/>
        </w:rPr>
      </w:pPr>
      <w:r w:rsidDel="00000000" w:rsidR="00000000" w:rsidRPr="00000000">
        <w:rPr>
          <w:rtl w:val="0"/>
        </w:rPr>
      </w:r>
    </w:p>
    <w:p w:rsidR="00000000" w:rsidDel="00000000" w:rsidP="00000000" w:rsidRDefault="00000000" w:rsidRPr="00000000" w14:paraId="00000030">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For images and episode information, visit Austin City Limits press room at </w:t>
      </w:r>
      <w:hyperlink r:id="rId22">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31">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2">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3">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34">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49th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35">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6">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w:t>
      </w:r>
      <w:hyperlink r:id="rId23">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37">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38">
      <w:pPr>
        <w:spacing w:before="40" w:line="113" w:lineRule="auto"/>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39">
      <w:pPr>
        <w:spacing w:before="40" w:line="113" w:lineRule="auto"/>
        <w:jc w:val="both"/>
        <w:rPr>
          <w:rFonts w:ascii="Georgia" w:cs="Georgia" w:eastAsia="Georgia" w:hAnsi="Georgia"/>
          <w:b w:val="1"/>
          <w:color w:val="1a1a1a"/>
        </w:rPr>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14:paraId="0000003A">
      <w:pPr>
        <w:spacing w:before="40" w:line="113" w:lineRule="auto"/>
        <w:jc w:val="both"/>
        <w:rPr>
          <w:rFonts w:ascii="Georgia" w:cs="Georgia" w:eastAsia="Georgia" w:hAnsi="Georgia"/>
          <w:b w:val="1"/>
          <w:color w:val="1a1a1a"/>
        </w:rPr>
      </w:pPr>
      <w:r w:rsidDel="00000000" w:rsidR="00000000" w:rsidRPr="00000000">
        <w:rPr>
          <w:rtl w:val="0"/>
        </w:rPr>
      </w:r>
    </w:p>
    <w:p w:rsidR="00000000" w:rsidDel="00000000" w:rsidP="00000000" w:rsidRDefault="00000000" w:rsidRPr="00000000" w14:paraId="0000003B">
      <w:pPr>
        <w:spacing w:line="276" w:lineRule="auto"/>
        <w:rPr>
          <w:rFonts w:ascii="Georgia" w:cs="Georgia" w:eastAsia="Georgia" w:hAnsi="Georgia"/>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C">
      <w:pPr>
        <w:spacing w:line="276" w:lineRule="auto"/>
        <w:rPr>
          <w:rFonts w:ascii="Georgia" w:cs="Georgia" w:eastAsia="Georgia" w:hAnsi="Georgia"/>
        </w:rPr>
      </w:pPr>
      <w:hyperlink r:id="rId24">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D">
      <w:pPr>
        <w:spacing w:line="276" w:lineRule="auto"/>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LrFzxcwT97ROXn3JAiDIqQ" TargetMode="External"/><Relationship Id="rId11" Type="http://schemas.openxmlformats.org/officeDocument/2006/relationships/hyperlink" Target="http://austinpbs.org" TargetMode="External"/><Relationship Id="rId22" Type="http://schemas.openxmlformats.org/officeDocument/2006/relationships/hyperlink" Target="http://acltv.com/press-room/" TargetMode="External"/><Relationship Id="rId10" Type="http://schemas.openxmlformats.org/officeDocument/2006/relationships/hyperlink" Target="https://twitter.com/acltv" TargetMode="External"/><Relationship Id="rId21" Type="http://schemas.openxmlformats.org/officeDocument/2006/relationships/hyperlink" Target="https://www.youtube.com/channel/UCLrFzxcwT97ROXn3JAiDIqQ" TargetMode="External"/><Relationship Id="rId13" Type="http://schemas.openxmlformats.org/officeDocument/2006/relationships/hyperlink" Target="https://video.austinpbs.org/show/austin-city-limits/" TargetMode="External"/><Relationship Id="rId24" Type="http://schemas.openxmlformats.org/officeDocument/2006/relationships/hyperlink" Target="mailto:maureen@coakleypress.com" TargetMode="External"/><Relationship Id="rId12" Type="http://schemas.openxmlformats.org/officeDocument/2006/relationships/hyperlink" Target="https://www.aclturns50.com/" TargetMode="External"/><Relationship Id="rId23" Type="http://schemas.openxmlformats.org/officeDocument/2006/relationships/hyperlink" Target="https://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acltv.com/" TargetMode="External"/><Relationship Id="rId14" Type="http://schemas.openxmlformats.org/officeDocument/2006/relationships/hyperlink" Target="https://www.pbs.org/pbs-app/" TargetMode="External"/><Relationship Id="rId17" Type="http://schemas.openxmlformats.org/officeDocument/2006/relationships/hyperlink" Target="https://twitter.com/acltv?lang=en" TargetMode="External"/><Relationship Id="rId16" Type="http://schemas.openxmlformats.org/officeDocument/2006/relationships/hyperlink" Target="https://www.facebook.com/austincitylimitstv/" TargetMode="External"/><Relationship Id="rId5" Type="http://schemas.openxmlformats.org/officeDocument/2006/relationships/styles" Target="styles.xml"/><Relationship Id="rId19" Type="http://schemas.openxmlformats.org/officeDocument/2006/relationships/hyperlink" Target="https://www.tiktok.com/@austincitylimitstv?lang=en" TargetMode="External"/><Relationship Id="rId6" Type="http://schemas.openxmlformats.org/officeDocument/2006/relationships/image" Target="media/image1.jpg"/><Relationship Id="rId18" Type="http://schemas.openxmlformats.org/officeDocument/2006/relationships/hyperlink" Target="https://www.instagram.com/acltv/?hl=en" TargetMode="External"/><Relationship Id="rId7" Type="http://schemas.openxmlformats.org/officeDocument/2006/relationships/hyperlink" Target="https://acltv.com/2023/09/06/acl-announces-first-half-of-season-49-broadcast-schedule/"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