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color w:val="222222"/>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3">
      <w:pPr>
        <w:shd w:fill="ffffff" w:val="clear"/>
        <w:jc w:val="center"/>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Austin City Limits Showcases Lone Star Originals: Leon Bridges and Khruangbin </w:t>
      </w:r>
    </w:p>
    <w:p w:rsidR="00000000" w:rsidDel="00000000" w:rsidP="00000000" w:rsidRDefault="00000000" w:rsidRPr="00000000" w14:paraId="00000004">
      <w:pPr>
        <w:shd w:fill="ffffff" w:val="clear"/>
        <w:jc w:val="center"/>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05">
      <w:pPr>
        <w:shd w:fill="ffffff" w:val="clear"/>
        <w:jc w:val="center"/>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New Installment Premieres November 6</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06">
      <w:pPr>
        <w:shd w:fill="ffffff" w:val="clea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7">
      <w:pPr>
        <w:shd w:fill="ffffff" w:val="clear"/>
        <w:jc w:val="center"/>
        <w:rPr>
          <w:rFonts w:ascii="Georgia" w:cs="Georgia" w:eastAsia="Georgia" w:hAnsi="Georgia"/>
          <w:b w:val="1"/>
          <w:i w:val="1"/>
          <w:color w:val="222222"/>
          <w:sz w:val="24"/>
          <w:szCs w:val="24"/>
        </w:rPr>
      </w:pPr>
      <w:r w:rsidDel="00000000" w:rsidR="00000000" w:rsidRPr="00000000">
        <w:rPr>
          <w:rFonts w:ascii="Georgia" w:cs="Georgia" w:eastAsia="Georgia" w:hAnsi="Georgia"/>
          <w:b w:val="1"/>
          <w:i w:val="1"/>
          <w:color w:val="222222"/>
          <w:sz w:val="24"/>
          <w:szCs w:val="24"/>
          <w:rtl w:val="0"/>
        </w:rPr>
        <w:t xml:space="preserve">Watch Live on PBS; Stream Next Day on PBS.org</w:t>
      </w:r>
    </w:p>
    <w:p w:rsidR="00000000" w:rsidDel="00000000" w:rsidP="00000000" w:rsidRDefault="00000000" w:rsidRPr="00000000" w14:paraId="00000008">
      <w:pPr>
        <w:shd w:fill="ffffff" w:val="clea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9">
      <w:pPr>
        <w:shd w:fill="ffffff" w:val="clea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A">
      <w:pPr>
        <w:shd w:fill="ffffff" w:val="clear"/>
        <w:jc w:val="both"/>
        <w:rPr>
          <w:rFonts w:ascii="Georgia" w:cs="Georgia" w:eastAsia="Georgia" w:hAnsi="Georgia"/>
        </w:rPr>
      </w:pPr>
      <w:r w:rsidDel="00000000" w:rsidR="00000000" w:rsidRPr="00000000">
        <w:rPr>
          <w:rFonts w:ascii="Georgia" w:cs="Georgia" w:eastAsia="Georgia" w:hAnsi="Georgia"/>
          <w:b w:val="1"/>
          <w:color w:val="222222"/>
          <w:rtl w:val="0"/>
        </w:rPr>
        <w:t xml:space="preserve">Austin, TX—November 4, 2021—</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a pair of world-class acts that hail from Texas, </w:t>
      </w:r>
      <w:r w:rsidDel="00000000" w:rsidR="00000000" w:rsidRPr="00000000">
        <w:rPr>
          <w:rFonts w:ascii="Georgia" w:cs="Georgia" w:eastAsia="Georgia" w:hAnsi="Georgia"/>
          <w:b w:val="1"/>
          <w:rtl w:val="0"/>
        </w:rPr>
        <w:t xml:space="preserve">Leon Bridges</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Khruangbin</w:t>
      </w:r>
      <w:r w:rsidDel="00000000" w:rsidR="00000000" w:rsidRPr="00000000">
        <w:rPr>
          <w:rFonts w:ascii="Georgia" w:cs="Georgia" w:eastAsia="Georgia" w:hAnsi="Georgia"/>
          <w:rtl w:val="0"/>
        </w:rPr>
        <w:t xml:space="preserve">, in a new hourlong installment premiering </w:t>
      </w:r>
      <w:r w:rsidDel="00000000" w:rsidR="00000000" w:rsidRPr="00000000">
        <w:rPr>
          <w:rFonts w:ascii="Georgia" w:cs="Georgia" w:eastAsia="Georgia" w:hAnsi="Georgia"/>
          <w:b w:val="1"/>
          <w:rtl w:val="0"/>
        </w:rPr>
        <w:t xml:space="preserve">November 6 @9pm ET/8pm CT</w:t>
      </w:r>
      <w:r w:rsidDel="00000000" w:rsidR="00000000" w:rsidRPr="00000000">
        <w:rPr>
          <w:rFonts w:ascii="Georgia" w:cs="Georgia" w:eastAsia="Georgia" w:hAnsi="Georgia"/>
          <w:rtl w:val="0"/>
        </w:rPr>
        <w:t xml:space="preserve"> as part of the series </w:t>
      </w:r>
      <w:r w:rsidDel="00000000" w:rsidR="00000000" w:rsidRPr="00000000">
        <w:rPr>
          <w:rFonts w:ascii="Georgia" w:cs="Georgia" w:eastAsia="Georgia" w:hAnsi="Georgia"/>
          <w:b w:val="1"/>
          <w:rtl w:val="0"/>
        </w:rPr>
        <w:t xml:space="preserve">Season 47</w:t>
      </w:r>
      <w:r w:rsidDel="00000000" w:rsidR="00000000" w:rsidRPr="00000000">
        <w:rPr>
          <w:rFonts w:ascii="Georgia" w:cs="Georgia" w:eastAsia="Georgia" w:hAnsi="Georgia"/>
          <w:rtl w:val="0"/>
        </w:rPr>
        <w:t xml:space="preserve">. Grammy-winning Fort Worth R&amp;B artist and songwriter </w:t>
      </w:r>
      <w:r w:rsidDel="00000000" w:rsidR="00000000" w:rsidRPr="00000000">
        <w:rPr>
          <w:rFonts w:ascii="Georgia" w:cs="Georgia" w:eastAsia="Georgia" w:hAnsi="Georgia"/>
          <w:b w:val="1"/>
          <w:rtl w:val="0"/>
        </w:rPr>
        <w:t xml:space="preserve">Leon Bridges</w:t>
      </w:r>
      <w:r w:rsidDel="00000000" w:rsidR="00000000" w:rsidRPr="00000000">
        <w:rPr>
          <w:rFonts w:ascii="Georgia" w:cs="Georgia" w:eastAsia="Georgia" w:hAnsi="Georgia"/>
          <w:rtl w:val="0"/>
        </w:rPr>
        <w:t xml:space="preserve"> makes his second ACL appearance with highlights from his latest, </w:t>
      </w:r>
      <w:r w:rsidDel="00000000" w:rsidR="00000000" w:rsidRPr="00000000">
        <w:rPr>
          <w:rFonts w:ascii="Georgia" w:cs="Georgia" w:eastAsia="Georgia" w:hAnsi="Georgia"/>
          <w:i w:val="1"/>
          <w:rtl w:val="0"/>
        </w:rPr>
        <w:t xml:space="preserve">Gold-Diggers Sound, </w:t>
      </w:r>
      <w:r w:rsidDel="00000000" w:rsidR="00000000" w:rsidRPr="00000000">
        <w:rPr>
          <w:rFonts w:ascii="Georgia" w:cs="Georgia" w:eastAsia="Georgia" w:hAnsi="Georgia"/>
          <w:rtl w:val="0"/>
        </w:rPr>
        <w:t xml:space="preserve">and Houston eclectic groove trio </w:t>
      </w:r>
      <w:r w:rsidDel="00000000" w:rsidR="00000000" w:rsidRPr="00000000">
        <w:rPr>
          <w:rFonts w:ascii="Georgia" w:cs="Georgia" w:eastAsia="Georgia" w:hAnsi="Georgia"/>
          <w:b w:val="1"/>
          <w:rtl w:val="0"/>
        </w:rPr>
        <w:t xml:space="preserve">Khruangbin</w:t>
      </w:r>
      <w:r w:rsidDel="00000000" w:rsidR="00000000" w:rsidRPr="00000000">
        <w:rPr>
          <w:rFonts w:ascii="Georgia" w:cs="Georgia" w:eastAsia="Georgia" w:hAnsi="Georgia"/>
          <w:rtl w:val="0"/>
        </w:rPr>
        <w:t xml:space="preserve"> make their ACL debut with standouts from their global sensation </w:t>
      </w:r>
      <w:r w:rsidDel="00000000" w:rsidR="00000000" w:rsidRPr="00000000">
        <w:rPr>
          <w:rFonts w:ascii="Georgia" w:cs="Georgia" w:eastAsia="Georgia" w:hAnsi="Georgia"/>
          <w:i w:val="1"/>
          <w:rtl w:val="0"/>
        </w:rPr>
        <w:t xml:space="preserve">Mordechai</w:t>
      </w:r>
      <w:r w:rsidDel="00000000" w:rsidR="00000000" w:rsidRPr="00000000">
        <w:rPr>
          <w:rFonts w:ascii="Georgia" w:cs="Georgia" w:eastAsia="Georgia" w:hAnsi="Georgia"/>
          <w:rtl w:val="0"/>
        </w:rPr>
        <w:t xml:space="preserve">. Despite the challenges facing live music during the past year, ACL is proud to deliver a new season of performances for viewers,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shd w:fill="ffffff" w:val="clear"/>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“It’s an honor to bring </w:t>
      </w:r>
      <w:r w:rsidDel="00000000" w:rsidR="00000000" w:rsidRPr="00000000">
        <w:rPr>
          <w:rFonts w:ascii="Georgia" w:cs="Georgia" w:eastAsia="Georgia" w:hAnsi="Georgia"/>
          <w:i w:val="1"/>
          <w:highlight w:val="white"/>
          <w:rtl w:val="0"/>
        </w:rPr>
        <w:t xml:space="preserve">Gold-Diggers Sound</w:t>
      </w:r>
      <w:r w:rsidDel="00000000" w:rsidR="00000000" w:rsidRPr="00000000">
        <w:rPr>
          <w:rFonts w:ascii="Georgia" w:cs="Georgia" w:eastAsia="Georgia" w:hAnsi="Georgia"/>
          <w:highlight w:val="white"/>
          <w:rtl w:val="0"/>
        </w:rPr>
        <w:t xml:space="preserve"> to Austin, Texas tonight,” hails Leon Bridges. The Fort Worth native </w:t>
      </w:r>
      <w:r w:rsidDel="00000000" w:rsidR="00000000" w:rsidRPr="00000000">
        <w:rPr>
          <w:rFonts w:ascii="Georgia" w:cs="Georgia" w:eastAsia="Georgia" w:hAnsi="Georgia"/>
          <w:rtl w:val="0"/>
        </w:rPr>
        <w:t xml:space="preserve">returns to the ACL stage for the first time since his 2016 debut, </w:t>
      </w:r>
      <w:r w:rsidDel="00000000" w:rsidR="00000000" w:rsidRPr="00000000">
        <w:rPr>
          <w:rFonts w:ascii="Georgia" w:cs="Georgia" w:eastAsia="Georgia" w:hAnsi="Georgia"/>
          <w:highlight w:val="white"/>
          <w:rtl w:val="0"/>
        </w:rPr>
        <w:t xml:space="preserve">showcasing his third album in six years, the acclaimed </w:t>
      </w:r>
      <w:r w:rsidDel="00000000" w:rsidR="00000000" w:rsidRPr="00000000">
        <w:rPr>
          <w:rFonts w:ascii="Georgia" w:cs="Georgia" w:eastAsia="Georgia" w:hAnsi="Georgia"/>
          <w:i w:val="1"/>
          <w:highlight w:val="white"/>
          <w:rtl w:val="0"/>
        </w:rPr>
        <w:t xml:space="preserve">Gold-Diggers Sound</w:t>
      </w:r>
      <w:r w:rsidDel="00000000" w:rsidR="00000000" w:rsidRPr="00000000">
        <w:rPr>
          <w:rFonts w:ascii="Georgia" w:cs="Georgia" w:eastAsia="Georgia" w:hAnsi="Georgia"/>
          <w:highlight w:val="white"/>
          <w:rtl w:val="0"/>
        </w:rPr>
        <w:t xml:space="preserve">, named after the East Hollywood studio where it was written and recorded. One of music’s most sought-after collaborators, Bridges has captured the world’s attention with his golden vocals and intimate songwriting, and the dynamic star returns to his home state to deliver a suite of songs from his recent collection backed by an ace seven-piece band. “Make some noise if you missed live music,” says Bridges. “I know I did.” A set highlight is the powerful anti-racism anthem “Sweeter,” released in the wake of George Floyd’s death. He closes out a magnetic set with a scorcher, the timely “Bad Bad News” from 2018’s </w:t>
      </w:r>
      <w:r w:rsidDel="00000000" w:rsidR="00000000" w:rsidRPr="00000000">
        <w:rPr>
          <w:rFonts w:ascii="Georgia" w:cs="Georgia" w:eastAsia="Georgia" w:hAnsi="Georgia"/>
          <w:i w:val="1"/>
          <w:highlight w:val="white"/>
          <w:rtl w:val="0"/>
        </w:rPr>
        <w:t xml:space="preserve">Good Thing</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D">
      <w:pPr>
        <w:shd w:fill="ffffff" w:val="clea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The atmospheric Texan trio Khruangbin leads viewers on a spellbinding sonic journey in their ACL debut. The eclectic Houston act consisting of bassist Laura Lee Ochoa, guitarist Mark Speer and drummer Donald ‘DJ’ Johnson Jr. has generated a worldwide audience for their transportive sound that features a globally sourced sampler of psych and funk influences mixed with intoxicating grooves. The band opens with gems from their 2015 debut </w:t>
      </w:r>
      <w:r w:rsidDel="00000000" w:rsidR="00000000" w:rsidRPr="00000000">
        <w:rPr>
          <w:rFonts w:ascii="Georgia" w:cs="Georgia" w:eastAsia="Georgia" w:hAnsi="Georgia"/>
          <w:i w:val="1"/>
          <w:rtl w:val="0"/>
        </w:rPr>
        <w:t xml:space="preserve">The Universe Smiles Upon You</w:t>
      </w:r>
      <w:r w:rsidDel="00000000" w:rsidR="00000000" w:rsidRPr="00000000">
        <w:rPr>
          <w:rFonts w:ascii="Georgia" w:cs="Georgia" w:eastAsia="Georgia" w:hAnsi="Georgia"/>
          <w:rtl w:val="0"/>
        </w:rPr>
        <w:t xml:space="preserve"> including “People Everywhere,” a song that highlights the stark contrast between Lee’s shimmering stage strut and Speer and Johnson Jr.’s laidback stoicism. “Still alive,” Lee repeats into the mic as an affirmation, adding the sly aside “after 2020.” Khruangbin visits their 2018 breakthrough LP </w:t>
      </w:r>
      <w:r w:rsidDel="00000000" w:rsidR="00000000" w:rsidRPr="00000000">
        <w:rPr>
          <w:rFonts w:ascii="Georgia" w:cs="Georgia" w:eastAsia="Georgia" w:hAnsi="Georgia"/>
          <w:i w:val="1"/>
          <w:rtl w:val="0"/>
        </w:rPr>
        <w:t xml:space="preserve">Con Todo El Mundo</w:t>
      </w:r>
      <w:r w:rsidDel="00000000" w:rsidR="00000000" w:rsidRPr="00000000">
        <w:rPr>
          <w:rFonts w:ascii="Georgia" w:cs="Georgia" w:eastAsia="Georgia" w:hAnsi="Georgia"/>
          <w:rtl w:val="0"/>
        </w:rPr>
        <w:t xml:space="preserve"> for “Friday Morning,” an acid soul ballad that shifts from close harmony vocals to an epic guitar solo. They touch down with “First Class” from their widely-acclaimed </w:t>
      </w:r>
      <w:r w:rsidDel="00000000" w:rsidR="00000000" w:rsidRPr="00000000">
        <w:rPr>
          <w:rFonts w:ascii="Georgia" w:cs="Georgia" w:eastAsia="Georgia" w:hAnsi="Georgia"/>
          <w:i w:val="1"/>
          <w:rtl w:val="0"/>
        </w:rPr>
        <w:t xml:space="preserve">Mordechai</w:t>
      </w:r>
      <w:r w:rsidDel="00000000" w:rsidR="00000000" w:rsidRPr="00000000">
        <w:rPr>
          <w:rFonts w:ascii="Georgia" w:cs="Georgia" w:eastAsia="Georgia" w:hAnsi="Georgia"/>
          <w:rtl w:val="0"/>
        </w:rPr>
        <w:t xml:space="preserve">, an album that celebrates the city that raised them, Houston, one of the most diverse in the nation, a cultural nexus, and the hometown the band members fondly credit for their expansive sonic palette.</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“This is Leon Bridges like you’ve never seen or heard him before,” said ACL executive producer Terry Lickona. “His new music is an immersive experience - both for him and the rest of us. Likewise, Khruangbin immerses themselves in musical rhythms and genres from around the globe, adding vocals for the first time. A must-see hour!”  </w:t>
      </w:r>
    </w:p>
    <w:p w:rsidR="00000000" w:rsidDel="00000000" w:rsidP="00000000" w:rsidRDefault="00000000" w:rsidRPr="00000000" w14:paraId="00000011">
      <w:pPr>
        <w:shd w:fill="ffffff" w:val="clea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shd w:fill="ffffff" w:val="clea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shd w:fill="ffffff" w:val="clea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Leon Bridges</w:t>
      </w:r>
    </w:p>
    <w:p w:rsidR="00000000" w:rsidDel="00000000" w:rsidP="00000000" w:rsidRDefault="00000000" w:rsidRPr="00000000" w14:paraId="00000014">
      <w:pPr>
        <w:shd w:fill="ffffff" w:val="clear"/>
        <w:rPr>
          <w:rFonts w:ascii="Georgia" w:cs="Georgia" w:eastAsia="Georgia" w:hAnsi="Georgia"/>
        </w:rPr>
      </w:pPr>
      <w:r w:rsidDel="00000000" w:rsidR="00000000" w:rsidRPr="00000000">
        <w:rPr>
          <w:rFonts w:ascii="Georgia" w:cs="Georgia" w:eastAsia="Georgia" w:hAnsi="Georgia"/>
          <w:rtl w:val="0"/>
        </w:rPr>
        <w:t xml:space="preserve">STEAM</w:t>
      </w:r>
    </w:p>
    <w:p w:rsidR="00000000" w:rsidDel="00000000" w:rsidP="00000000" w:rsidRDefault="00000000" w:rsidRPr="00000000" w14:paraId="00000015">
      <w:pPr>
        <w:shd w:fill="ffffff" w:val="clear"/>
        <w:rPr>
          <w:rFonts w:ascii="Georgia" w:cs="Georgia" w:eastAsia="Georgia" w:hAnsi="Georgia"/>
        </w:rPr>
      </w:pPr>
      <w:r w:rsidDel="00000000" w:rsidR="00000000" w:rsidRPr="00000000">
        <w:rPr>
          <w:rFonts w:ascii="Georgia" w:cs="Georgia" w:eastAsia="Georgia" w:hAnsi="Georgia"/>
          <w:rtl w:val="0"/>
        </w:rPr>
        <w:t xml:space="preserve">BORN AGAIN </w:t>
      </w:r>
    </w:p>
    <w:p w:rsidR="00000000" w:rsidDel="00000000" w:rsidP="00000000" w:rsidRDefault="00000000" w:rsidRPr="00000000" w14:paraId="00000016">
      <w:pPr>
        <w:shd w:fill="ffffff" w:val="clear"/>
        <w:rPr>
          <w:rFonts w:ascii="Georgia" w:cs="Georgia" w:eastAsia="Georgia" w:hAnsi="Georgia"/>
        </w:rPr>
      </w:pPr>
      <w:r w:rsidDel="00000000" w:rsidR="00000000" w:rsidRPr="00000000">
        <w:rPr>
          <w:rFonts w:ascii="Georgia" w:cs="Georgia" w:eastAsia="Georgia" w:hAnsi="Georgia"/>
          <w:rtl w:val="0"/>
        </w:rPr>
        <w:t xml:space="preserve">MOTORBIKE</w:t>
      </w:r>
    </w:p>
    <w:p w:rsidR="00000000" w:rsidDel="00000000" w:rsidP="00000000" w:rsidRDefault="00000000" w:rsidRPr="00000000" w14:paraId="00000017">
      <w:pPr>
        <w:shd w:fill="ffffff" w:val="clear"/>
        <w:rPr>
          <w:rFonts w:ascii="Georgia" w:cs="Georgia" w:eastAsia="Georgia" w:hAnsi="Georgia"/>
        </w:rPr>
      </w:pPr>
      <w:r w:rsidDel="00000000" w:rsidR="00000000" w:rsidRPr="00000000">
        <w:rPr>
          <w:rFonts w:ascii="Georgia" w:cs="Georgia" w:eastAsia="Georgia" w:hAnsi="Georgia"/>
          <w:rtl w:val="0"/>
        </w:rPr>
        <w:t xml:space="preserve">BLUE MESAS</w:t>
      </w:r>
    </w:p>
    <w:p w:rsidR="00000000" w:rsidDel="00000000" w:rsidP="00000000" w:rsidRDefault="00000000" w:rsidRPr="00000000" w14:paraId="00000018">
      <w:pPr>
        <w:shd w:fill="ffffff" w:val="clear"/>
        <w:rPr>
          <w:rFonts w:ascii="Georgia" w:cs="Georgia" w:eastAsia="Georgia" w:hAnsi="Georgia"/>
        </w:rPr>
      </w:pPr>
      <w:r w:rsidDel="00000000" w:rsidR="00000000" w:rsidRPr="00000000">
        <w:rPr>
          <w:rFonts w:ascii="Georgia" w:cs="Georgia" w:eastAsia="Georgia" w:hAnsi="Georgia"/>
          <w:rtl w:val="0"/>
        </w:rPr>
        <w:t xml:space="preserve">SWEETER</w:t>
      </w:r>
    </w:p>
    <w:p w:rsidR="00000000" w:rsidDel="00000000" w:rsidP="00000000" w:rsidRDefault="00000000" w:rsidRPr="00000000" w14:paraId="00000019">
      <w:pPr>
        <w:shd w:fill="ffffff" w:val="clear"/>
        <w:rPr>
          <w:rFonts w:ascii="Georgia" w:cs="Georgia" w:eastAsia="Georgia" w:hAnsi="Georgia"/>
        </w:rPr>
      </w:pPr>
      <w:r w:rsidDel="00000000" w:rsidR="00000000" w:rsidRPr="00000000">
        <w:rPr>
          <w:rFonts w:ascii="Georgia" w:cs="Georgia" w:eastAsia="Georgia" w:hAnsi="Georgia"/>
          <w:rtl w:val="0"/>
        </w:rPr>
        <w:t xml:space="preserve">BAD BAD NEWS</w:t>
      </w:r>
    </w:p>
    <w:p w:rsidR="00000000" w:rsidDel="00000000" w:rsidP="00000000" w:rsidRDefault="00000000" w:rsidRPr="00000000" w14:paraId="0000001A">
      <w:pPr>
        <w:shd w:fill="ffffff" w:val="clear"/>
        <w:rPr>
          <w:rFonts w:ascii="Georgia" w:cs="Georgia" w:eastAsia="Georgia" w:hAnsi="Georgia"/>
        </w:rPr>
      </w:pPr>
      <w:r w:rsidDel="00000000" w:rsidR="00000000" w:rsidRPr="00000000">
        <w:rPr>
          <w:rtl w:val="0"/>
        </w:rPr>
      </w:r>
    </w:p>
    <w:p w:rsidR="00000000" w:rsidDel="00000000" w:rsidP="00000000" w:rsidRDefault="00000000" w:rsidRPr="00000000" w14:paraId="0000001B">
      <w:pPr>
        <w:shd w:fill="ffffff" w:val="clea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Khruangbin</w:t>
      </w:r>
    </w:p>
    <w:p w:rsidR="00000000" w:rsidDel="00000000" w:rsidP="00000000" w:rsidRDefault="00000000" w:rsidRPr="00000000" w14:paraId="0000001C">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PEOPLE EVERYWHERE (STILL ALIVE)</w:t>
      </w:r>
    </w:p>
    <w:p w:rsidR="00000000" w:rsidDel="00000000" w:rsidP="00000000" w:rsidRDefault="00000000" w:rsidRPr="00000000" w14:paraId="0000001D">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WHITE GLOVES</w:t>
      </w:r>
    </w:p>
    <w:p w:rsidR="00000000" w:rsidDel="00000000" w:rsidP="00000000" w:rsidRDefault="00000000" w:rsidRPr="00000000" w14:paraId="0000001E">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FRIDAY MORNING</w:t>
      </w:r>
    </w:p>
    <w:p w:rsidR="00000000" w:rsidDel="00000000" w:rsidP="00000000" w:rsidRDefault="00000000" w:rsidRPr="00000000" w14:paraId="0000001F">
      <w:pPr>
        <w:rPr>
          <w:highlight w:val="white"/>
        </w:rPr>
      </w:pPr>
      <w:r w:rsidDel="00000000" w:rsidR="00000000" w:rsidRPr="00000000">
        <w:rPr>
          <w:rFonts w:ascii="Georgia" w:cs="Georgia" w:eastAsia="Georgia" w:hAnsi="Georgia"/>
          <w:highlight w:val="white"/>
          <w:rtl w:val="0"/>
        </w:rPr>
        <w:t xml:space="preserve">FIRST CLASS</w:t>
      </w:r>
      <w:r w:rsidDel="00000000" w:rsidR="00000000" w:rsidRPr="00000000">
        <w:rPr>
          <w:highlight w:val="white"/>
          <w:rtl w:val="0"/>
        </w:rPr>
        <w:t xml:space="preserve"> </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with Jack Ingram &amp; Jon Randall</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5">
      <w:pPr>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A">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