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drawing>
          <wp:inline distB="114300" distT="114300" distL="114300" distR="114300">
            <wp:extent cx="1014413" cy="816141"/>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14413" cy="81614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Georgia" w:cs="Georgia" w:eastAsia="Georgia" w:hAnsi="Georgia"/>
          <w:b w:val="1"/>
          <w:color w:val="000000"/>
          <w:sz w:val="24"/>
          <w:szCs w:val="24"/>
          <w:rtl w:val="0"/>
        </w:rPr>
        <w:t xml:space="preserve">Austin City Limits Showcases Two Soul Sensations: Leon Bridges and Nathaniel Rateliff &amp; The Night Sweats</w:t>
      </w:r>
      <w:r w:rsidDel="00000000" w:rsidR="00000000" w:rsidRPr="00000000">
        <w:rPr>
          <w:rtl w:val="0"/>
        </w:rPr>
      </w:r>
    </w:p>
    <w:p w:rsidR="00000000" w:rsidDel="00000000" w:rsidP="00000000" w:rsidRDefault="00000000" w:rsidRPr="00000000">
      <w:pPr>
        <w:spacing w:after="0" w:before="0" w:line="276"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Georgia" w:cs="Georgia" w:eastAsia="Georgia" w:hAnsi="Georgia"/>
          <w:b w:val="1"/>
          <w:i w:val="1"/>
          <w:color w:val="000000"/>
          <w:sz w:val="24"/>
          <w:szCs w:val="24"/>
          <w:rtl w:val="0"/>
        </w:rPr>
        <w:t xml:space="preserve">New Episode Premieres February 6 on PBS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Georgia" w:cs="Georgia" w:eastAsia="Georgia" w:hAnsi="Georgia"/>
          <w:b w:val="1"/>
          <w:color w:val="000000"/>
          <w:rtl w:val="0"/>
        </w:rPr>
        <w:t xml:space="preserve">Austin, TX—February </w:t>
      </w:r>
      <w:r w:rsidDel="00000000" w:rsidR="00000000" w:rsidRPr="00000000">
        <w:rPr>
          <w:rFonts w:ascii="Georgia" w:cs="Georgia" w:eastAsia="Georgia" w:hAnsi="Georgia"/>
          <w:b w:val="1"/>
          <w:rtl w:val="0"/>
        </w:rPr>
        <w:t xml:space="preserve">3</w:t>
      </w:r>
      <w:r w:rsidDel="00000000" w:rsidR="00000000" w:rsidRPr="00000000">
        <w:rPr>
          <w:rFonts w:ascii="Georgia" w:cs="Georgia" w:eastAsia="Georgia" w:hAnsi="Georgia"/>
          <w:b w:val="1"/>
          <w:color w:val="000000"/>
          <w:rtl w:val="0"/>
        </w:rPr>
        <w:t xml:space="preserve">, 2016—</w:t>
      </w:r>
      <w:hyperlink r:id="rId6">
        <w:r w:rsidDel="00000000" w:rsidR="00000000" w:rsidRPr="00000000">
          <w:rPr>
            <w:rFonts w:ascii="Georgia" w:cs="Georgia" w:eastAsia="Georgia" w:hAnsi="Georgia"/>
            <w:b w:val="0"/>
            <w:color w:val="1155cc"/>
            <w:u w:val="single"/>
            <w:rtl w:val="0"/>
          </w:rPr>
          <w:t xml:space="preserve">Austin City Limits</w:t>
        </w:r>
      </w:hyperlink>
      <w:r w:rsidDel="00000000" w:rsidR="00000000" w:rsidRPr="00000000">
        <w:rPr>
          <w:rFonts w:ascii="Georgia" w:cs="Georgia" w:eastAsia="Georgia" w:hAnsi="Georgia"/>
          <w:b w:val="0"/>
          <w:color w:val="000000"/>
          <w:rtl w:val="0"/>
        </w:rPr>
        <w:t xml:space="preserve"> (ACL) </w:t>
      </w:r>
      <w:r w:rsidDel="00000000" w:rsidR="00000000" w:rsidRPr="00000000">
        <w:rPr>
          <w:rFonts w:ascii="Georgia" w:cs="Georgia" w:eastAsia="Georgia" w:hAnsi="Georgia"/>
          <w:rtl w:val="0"/>
        </w:rPr>
        <w:t xml:space="preserve">gives you the best seat in the house for </w:t>
      </w:r>
      <w:r w:rsidDel="00000000" w:rsidR="00000000" w:rsidRPr="00000000">
        <w:rPr>
          <w:rFonts w:ascii="Georgia" w:cs="Georgia" w:eastAsia="Georgia" w:hAnsi="Georgia"/>
          <w:b w:val="0"/>
          <w:color w:val="000000"/>
          <w:rtl w:val="0"/>
        </w:rPr>
        <w:t xml:space="preserve">two of today’s hottest soul sensations: </w:t>
      </w:r>
      <w:hyperlink r:id="rId7">
        <w:r w:rsidDel="00000000" w:rsidR="00000000" w:rsidRPr="00000000">
          <w:rPr>
            <w:rFonts w:ascii="Georgia" w:cs="Georgia" w:eastAsia="Georgia" w:hAnsi="Georgia"/>
            <w:b w:val="0"/>
            <w:color w:val="1155cc"/>
            <w:u w:val="single"/>
            <w:rtl w:val="0"/>
          </w:rPr>
          <w:t xml:space="preserve">Leon Bridges</w:t>
        </w:r>
      </w:hyperlink>
      <w:r w:rsidDel="00000000" w:rsidR="00000000" w:rsidRPr="00000000">
        <w:rPr>
          <w:rFonts w:ascii="Georgia" w:cs="Georgia" w:eastAsia="Georgia" w:hAnsi="Georgia"/>
          <w:b w:val="0"/>
          <w:color w:val="000000"/>
          <w:rtl w:val="0"/>
        </w:rPr>
        <w:t xml:space="preserve"> s</w:t>
      </w:r>
      <w:r w:rsidDel="00000000" w:rsidR="00000000" w:rsidRPr="00000000">
        <w:rPr>
          <w:rFonts w:ascii="Georgia" w:cs="Georgia" w:eastAsia="Georgia" w:hAnsi="Georgia"/>
          <w:rtl w:val="0"/>
        </w:rPr>
        <w:t xml:space="preserve">haring the bill</w:t>
      </w:r>
      <w:r w:rsidDel="00000000" w:rsidR="00000000" w:rsidRPr="00000000">
        <w:rPr>
          <w:rFonts w:ascii="Georgia" w:cs="Georgia" w:eastAsia="Georgia" w:hAnsi="Georgia"/>
          <w:b w:val="0"/>
          <w:color w:val="000000"/>
          <w:rtl w:val="0"/>
        </w:rPr>
        <w:t xml:space="preserve"> with </w:t>
      </w:r>
      <w:hyperlink r:id="rId8">
        <w:r w:rsidDel="00000000" w:rsidR="00000000" w:rsidRPr="00000000">
          <w:rPr>
            <w:rFonts w:ascii="Georgia" w:cs="Georgia" w:eastAsia="Georgia" w:hAnsi="Georgia"/>
            <w:b w:val="0"/>
            <w:color w:val="1155cc"/>
            <w:u w:val="single"/>
            <w:rtl w:val="0"/>
          </w:rPr>
          <w:t xml:space="preserve">Nathaniel Rateliff &amp; The Night Sweats</w:t>
        </w:r>
      </w:hyperlink>
      <w:r w:rsidDel="00000000" w:rsidR="00000000" w:rsidRPr="00000000">
        <w:rPr>
          <w:rFonts w:ascii="Georgia" w:cs="Georgia" w:eastAsia="Georgia" w:hAnsi="Georgia"/>
          <w:b w:val="0"/>
          <w:color w:val="000000"/>
          <w:rtl w:val="0"/>
        </w:rPr>
        <w:t xml:space="preserve">.  The new episode premieres </w:t>
      </w:r>
      <w:r w:rsidDel="00000000" w:rsidR="00000000" w:rsidRPr="00000000">
        <w:rPr>
          <w:rFonts w:ascii="Georgia" w:cs="Georgia" w:eastAsia="Georgia" w:hAnsi="Georgia"/>
          <w:b w:val="1"/>
          <w:color w:val="000000"/>
          <w:rtl w:val="0"/>
        </w:rPr>
        <w:t xml:space="preserve">Saturday, February 6th at 8pm CT/9pm ET</w:t>
      </w:r>
      <w:r w:rsidDel="00000000" w:rsidR="00000000" w:rsidRPr="00000000">
        <w:rPr>
          <w:rFonts w:ascii="Georgia" w:cs="Georgia" w:eastAsia="Georgia" w:hAnsi="Georgia"/>
          <w:b w:val="0"/>
          <w:color w:val="000000"/>
          <w:rtl w:val="0"/>
        </w:rPr>
        <w:t xml:space="preserve"> as part of ACL’s </w:t>
      </w:r>
      <w:r w:rsidDel="00000000" w:rsidR="00000000" w:rsidRPr="00000000">
        <w:rPr>
          <w:rFonts w:ascii="Georgia" w:cs="Georgia" w:eastAsia="Georgia" w:hAnsi="Georgia"/>
          <w:b w:val="1"/>
          <w:color w:val="000000"/>
          <w:rtl w:val="0"/>
        </w:rPr>
        <w:t xml:space="preserve">Season 41</w:t>
      </w:r>
      <w:r w:rsidDel="00000000" w:rsidR="00000000" w:rsidRPr="00000000">
        <w:rPr>
          <w:rFonts w:ascii="Georgia" w:cs="Georgia" w:eastAsia="Georgia" w:hAnsi="Georgia"/>
          <w:b w:val="0"/>
          <w:color w:val="000000"/>
          <w:rtl w:val="0"/>
        </w:rPr>
        <w:t xml:space="preserve">.  ACL airs weekly on PBS stations nationwide (check local listings for times) and full episodes are made available online for a limited time at</w:t>
      </w:r>
      <w:hyperlink r:id="rId9">
        <w:r w:rsidDel="00000000" w:rsidR="00000000" w:rsidRPr="00000000">
          <w:rPr>
            <w:rFonts w:ascii="Georgia" w:cs="Georgia" w:eastAsia="Georgia" w:hAnsi="Georgia"/>
            <w:b w:val="0"/>
            <w:color w:val="1155cc"/>
            <w:u w:val="single"/>
            <w:rtl w:val="0"/>
          </w:rPr>
          <w:t xml:space="preserve"> </w:t>
        </w:r>
      </w:hyperlink>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color w:val="000000"/>
          <w:rtl w:val="0"/>
        </w:rPr>
        <w:t xml:space="preserve">immediately following the initial broadcast. The show's official hash tag is</w:t>
      </w:r>
      <w:r w:rsidDel="00000000" w:rsidR="00000000" w:rsidRPr="00000000">
        <w:rPr>
          <w:rFonts w:ascii="Georgia" w:cs="Georgia" w:eastAsia="Georgia" w:hAnsi="Georgia"/>
          <w:rtl w:val="0"/>
        </w:rPr>
        <w:t xml:space="preserve"> </w:t>
      </w:r>
      <w:hyperlink r:id="rId11">
        <w:r w:rsidDel="00000000" w:rsidR="00000000" w:rsidRPr="00000000">
          <w:rPr>
            <w:rFonts w:ascii="Georgia" w:cs="Georgia" w:eastAsia="Georgia" w:hAnsi="Georgia"/>
            <w:b w:val="0"/>
            <w:color w:val="1155cc"/>
            <w:u w:val="single"/>
            <w:rtl w:val="0"/>
          </w:rPr>
          <w:t xml:space="preserve">#acltv</w:t>
        </w:r>
      </w:hyperlink>
      <w:r w:rsidDel="00000000" w:rsidR="00000000" w:rsidRPr="00000000">
        <w:rPr>
          <w:rFonts w:ascii="Georgia" w:cs="Georgia" w:eastAsia="Georgia" w:hAnsi="Georgia"/>
          <w:b w:val="0"/>
          <w:color w:val="000000"/>
          <w:rtl w:val="0"/>
        </w:rPr>
        <w:t xml:space="preserve">.  The program airs its Season 41 finale on February 13th featuring an hourlong performance by roots rock giants </w:t>
      </w:r>
      <w:r w:rsidDel="00000000" w:rsidR="00000000" w:rsidRPr="00000000">
        <w:rPr>
          <w:rFonts w:ascii="Georgia" w:cs="Georgia" w:eastAsia="Georgia" w:hAnsi="Georgia"/>
          <w:b w:val="1"/>
          <w:color w:val="000000"/>
          <w:rtl w:val="0"/>
        </w:rPr>
        <w:t xml:space="preserve">Tedeschi Trucks Band</w:t>
      </w:r>
      <w:r w:rsidDel="00000000" w:rsidR="00000000" w:rsidRPr="00000000">
        <w:rPr>
          <w:rFonts w:ascii="Georgia" w:cs="Georgia" w:eastAsia="Georgia" w:hAnsi="Georgia"/>
          <w:b w:val="0"/>
          <w:color w:val="000000"/>
          <w:rtl w:val="0"/>
        </w:rPr>
        <w:t xml:space="preserve">.  </w:t>
      </w:r>
      <w:r w:rsidDel="00000000" w:rsidR="00000000" w:rsidRPr="00000000">
        <w:rPr>
          <w:rFonts w:ascii="Georgia" w:cs="Georgia" w:eastAsia="Georgia" w:hAnsi="Georgia"/>
          <w:rtl w:val="0"/>
        </w:rPr>
        <w:t xml:space="preserve">ACL recently announced the </w:t>
      </w:r>
      <w:hyperlink r:id="rId12">
        <w:r w:rsidDel="00000000" w:rsidR="00000000" w:rsidRPr="00000000">
          <w:rPr>
            <w:rFonts w:ascii="Georgia" w:cs="Georgia" w:eastAsia="Georgia" w:hAnsi="Georgia"/>
            <w:color w:val="1155cc"/>
            <w:u w:val="single"/>
            <w:rtl w:val="0"/>
          </w:rPr>
          <w:t xml:space="preserve">inductees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for its third annual </w:t>
      </w:r>
      <w:r w:rsidDel="00000000" w:rsidR="00000000" w:rsidRPr="00000000">
        <w:rPr>
          <w:rFonts w:ascii="Georgia" w:cs="Georgia" w:eastAsia="Georgia" w:hAnsi="Georgia"/>
          <w:b w:val="1"/>
          <w:rtl w:val="0"/>
        </w:rPr>
        <w:t xml:space="preserve">ACL Hall of Fame</w:t>
      </w:r>
      <w:r w:rsidDel="00000000" w:rsidR="00000000" w:rsidRPr="00000000">
        <w:rPr>
          <w:rFonts w:ascii="Georgia" w:cs="Georgia" w:eastAsia="Georgia" w:hAnsi="Georgia"/>
          <w:rtl w:val="0"/>
        </w:rPr>
        <w:t xml:space="preserve"> and the first round of new </w:t>
      </w:r>
      <w:hyperlink r:id="rId13">
        <w:r w:rsidDel="00000000" w:rsidR="00000000" w:rsidRPr="00000000">
          <w:rPr>
            <w:rFonts w:ascii="Georgia" w:cs="Georgia" w:eastAsia="Georgia" w:hAnsi="Georgia"/>
            <w:color w:val="1155cc"/>
            <w:u w:val="single"/>
            <w:rtl w:val="0"/>
          </w:rPr>
          <w:t xml:space="preserve">tapings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for the series upcoming </w:t>
      </w:r>
      <w:r w:rsidDel="00000000" w:rsidR="00000000" w:rsidRPr="00000000">
        <w:rPr>
          <w:rFonts w:ascii="Georgia" w:cs="Georgia" w:eastAsia="Georgia" w:hAnsi="Georgia"/>
          <w:b w:val="1"/>
          <w:rtl w:val="0"/>
        </w:rPr>
        <w:t xml:space="preserve">Season 42</w:t>
      </w:r>
      <w:r w:rsidDel="00000000" w:rsidR="00000000" w:rsidRPr="00000000">
        <w:rPr>
          <w:rFonts w:ascii="Georgia" w:cs="Georgia" w:eastAsia="Georgia" w:hAnsi="Georgia"/>
          <w:b w:val="0"/>
          <w:color w:val="000000"/>
          <w:rtl w:val="0"/>
        </w:rPr>
        <w:t xml:space="preserve">: </w:t>
      </w:r>
      <w:r w:rsidDel="00000000" w:rsidR="00000000" w:rsidRPr="00000000">
        <w:rPr>
          <w:rFonts w:ascii="Georgia" w:cs="Georgia" w:eastAsia="Georgia" w:hAnsi="Georgia"/>
          <w:b w:val="1"/>
          <w:color w:val="000000"/>
          <w:rtl w:val="0"/>
        </w:rPr>
        <w:t xml:space="preserve">Iggy Pop</w:t>
      </w:r>
      <w:r w:rsidDel="00000000" w:rsidR="00000000" w:rsidRPr="00000000">
        <w:rPr>
          <w:rFonts w:ascii="Georgia" w:cs="Georgia" w:eastAsia="Georgia" w:hAnsi="Georgia"/>
          <w:b w:val="0"/>
          <w:color w:val="000000"/>
          <w:rtl w:val="0"/>
        </w:rPr>
        <w:t xml:space="preserve"> in his first-ever appearance on the ACL stage joined by Queens of the Stone Age leader </w:t>
      </w:r>
      <w:r w:rsidDel="00000000" w:rsidR="00000000" w:rsidRPr="00000000">
        <w:rPr>
          <w:rFonts w:ascii="Georgia" w:cs="Georgia" w:eastAsia="Georgia" w:hAnsi="Georgia"/>
          <w:b w:val="1"/>
          <w:color w:val="000000"/>
          <w:rtl w:val="0"/>
        </w:rPr>
        <w:t xml:space="preserve">Josh Homme</w:t>
      </w:r>
      <w:r w:rsidDel="00000000" w:rsidR="00000000" w:rsidRPr="00000000">
        <w:rPr>
          <w:rFonts w:ascii="Georgia" w:cs="Georgia" w:eastAsia="Georgia" w:hAnsi="Georgia"/>
          <w:b w:val="0"/>
          <w:color w:val="000000"/>
          <w:rtl w:val="0"/>
        </w:rPr>
        <w:t xml:space="preserve">, the debut of Grammy-nominated international superstar </w:t>
      </w:r>
      <w:r w:rsidDel="00000000" w:rsidR="00000000" w:rsidRPr="00000000">
        <w:rPr>
          <w:rFonts w:ascii="Georgia" w:cs="Georgia" w:eastAsia="Georgia" w:hAnsi="Georgia"/>
          <w:b w:val="1"/>
          <w:color w:val="000000"/>
          <w:rtl w:val="0"/>
        </w:rPr>
        <w:t xml:space="preserve">Natalia Lafourcade</w:t>
      </w:r>
      <w:r w:rsidDel="00000000" w:rsidR="00000000" w:rsidRPr="00000000">
        <w:rPr>
          <w:rFonts w:ascii="Georgia" w:cs="Georgia" w:eastAsia="Georgia" w:hAnsi="Georgia"/>
          <w:b w:val="0"/>
          <w:color w:val="000000"/>
          <w:rtl w:val="0"/>
        </w:rPr>
        <w:t xml:space="preserve"> and one of indie-rock’s finest bands, </w:t>
      </w:r>
      <w:r w:rsidDel="00000000" w:rsidR="00000000" w:rsidRPr="00000000">
        <w:rPr>
          <w:rFonts w:ascii="Georgia" w:cs="Georgia" w:eastAsia="Georgia" w:hAnsi="Georgia"/>
          <w:b w:val="1"/>
          <w:color w:val="000000"/>
          <w:rtl w:val="0"/>
        </w:rPr>
        <w:t xml:space="preserve">My Morning Jacket</w:t>
      </w:r>
      <w:r w:rsidDel="00000000" w:rsidR="00000000" w:rsidRPr="00000000">
        <w:rPr>
          <w:rFonts w:ascii="Georgia" w:cs="Georgia" w:eastAsia="Georgia" w:hAnsi="Georgia"/>
          <w:b w:val="0"/>
          <w:color w:val="000000"/>
          <w:rtl w:val="0"/>
        </w:rPr>
        <w:t xml:space="preserve">, returning for their third ACL performance.</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Georgia" w:cs="Georgia" w:eastAsia="Georgia" w:hAnsi="Georgia"/>
          <w:b w:val="0"/>
          <w:color w:val="000000"/>
          <w:sz w:val="22"/>
          <w:szCs w:val="22"/>
          <w:rtl w:val="0"/>
        </w:rPr>
        <w:t xml:space="preserve">Rising retro-soul singer-songwriter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color w:val="000000"/>
          <w:sz w:val="22"/>
          <w:szCs w:val="22"/>
          <w:rtl w:val="0"/>
        </w:rPr>
        <w:t xml:space="preserve">Leon Bridges makes his first appearance on the ACL stage performing tracks from his breakthrough 2015 debut </w:t>
      </w:r>
      <w:r w:rsidDel="00000000" w:rsidR="00000000" w:rsidRPr="00000000">
        <w:rPr>
          <w:rFonts w:ascii="Georgia" w:cs="Georgia" w:eastAsia="Georgia" w:hAnsi="Georgia"/>
          <w:b w:val="0"/>
          <w:i w:val="1"/>
          <w:color w:val="000000"/>
          <w:sz w:val="22"/>
          <w:szCs w:val="22"/>
          <w:rtl w:val="0"/>
        </w:rPr>
        <w:t xml:space="preserve">Coming Home</w:t>
      </w:r>
      <w:r w:rsidDel="00000000" w:rsidR="00000000" w:rsidRPr="00000000">
        <w:rPr>
          <w:rFonts w:ascii="Georgia" w:cs="Georgia" w:eastAsia="Georgia" w:hAnsi="Georgia"/>
          <w:b w:val="0"/>
          <w:color w:val="000000"/>
          <w:sz w:val="22"/>
          <w:szCs w:val="22"/>
          <w:rtl w:val="0"/>
        </w:rPr>
        <w:t xml:space="preserve">, a current Grammy nominee for Best R&amp;B Album.  “My name is Leon Bridges and I am straight out of Fort Worth Texas, baby,” says the 26-year old phenom by way of introduction.  It’s been a </w:t>
      </w:r>
      <w:r w:rsidDel="00000000" w:rsidR="00000000" w:rsidRPr="00000000">
        <w:rPr>
          <w:rFonts w:ascii="Georgia" w:cs="Georgia" w:eastAsia="Georgia" w:hAnsi="Georgia"/>
          <w:rtl w:val="0"/>
        </w:rPr>
        <w:t xml:space="preserve">near </w:t>
      </w:r>
      <w:r w:rsidDel="00000000" w:rsidR="00000000" w:rsidRPr="00000000">
        <w:rPr>
          <w:rFonts w:ascii="Georgia" w:cs="Georgia" w:eastAsia="Georgia" w:hAnsi="Georgia"/>
          <w:b w:val="0"/>
          <w:color w:val="000000"/>
          <w:sz w:val="22"/>
          <w:szCs w:val="22"/>
          <w:rtl w:val="0"/>
        </w:rPr>
        <w:t xml:space="preserve">meteoric rise for the golden-voiced young singer who has taken the music world by storm with </w:t>
      </w: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b w:val="0"/>
          <w:color w:val="000000"/>
          <w:sz w:val="22"/>
          <w:szCs w:val="22"/>
          <w:rtl w:val="0"/>
        </w:rPr>
        <w:t xml:space="preserve">silky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color w:val="000000"/>
          <w:sz w:val="22"/>
          <w:szCs w:val="22"/>
          <w:rtl w:val="0"/>
        </w:rPr>
        <w:t xml:space="preserve">smooth </w:t>
      </w:r>
      <w:r w:rsidDel="00000000" w:rsidR="00000000" w:rsidRPr="00000000">
        <w:rPr>
          <w:rFonts w:ascii="Georgia" w:cs="Georgia" w:eastAsia="Georgia" w:hAnsi="Georgia"/>
          <w:rtl w:val="0"/>
        </w:rPr>
        <w:t xml:space="preserve">delivery rooted </w:t>
      </w:r>
      <w:r w:rsidDel="00000000" w:rsidR="00000000" w:rsidRPr="00000000">
        <w:rPr>
          <w:rFonts w:ascii="Georgia" w:cs="Georgia" w:eastAsia="Georgia" w:hAnsi="Georgia"/>
          <w:b w:val="0"/>
          <w:color w:val="000000"/>
          <w:sz w:val="22"/>
          <w:szCs w:val="22"/>
          <w:rtl w:val="0"/>
        </w:rPr>
        <w:t xml:space="preserve">in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0"/>
          <w:color w:val="000000"/>
          <w:sz w:val="22"/>
          <w:szCs w:val="22"/>
          <w:rtl w:val="0"/>
        </w:rPr>
        <w:t xml:space="preserve">50s and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0"/>
          <w:color w:val="000000"/>
          <w:sz w:val="22"/>
          <w:szCs w:val="22"/>
          <w:rtl w:val="0"/>
        </w:rPr>
        <w:t xml:space="preserve">60s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color w:val="000000"/>
          <w:sz w:val="22"/>
          <w:szCs w:val="22"/>
          <w:rtl w:val="0"/>
        </w:rPr>
        <w:t xml:space="preserve">R&amp;B and</w:t>
      </w:r>
      <w:r w:rsidDel="00000000" w:rsidR="00000000" w:rsidRPr="00000000">
        <w:rPr>
          <w:rFonts w:ascii="Georgia" w:cs="Georgia" w:eastAsia="Georgia" w:hAnsi="Georgia"/>
          <w:rtl w:val="0"/>
        </w:rPr>
        <w:t xml:space="preserve"> a classic style that sounds brand new</w:t>
      </w:r>
      <w:r w:rsidDel="00000000" w:rsidR="00000000" w:rsidRPr="00000000">
        <w:rPr>
          <w:rFonts w:ascii="Georgia" w:cs="Georgia" w:eastAsia="Georgia" w:hAnsi="Georgia"/>
          <w:b w:val="0"/>
          <w:color w:val="000000"/>
          <w:sz w:val="22"/>
          <w:szCs w:val="22"/>
          <w:rtl w:val="0"/>
        </w:rPr>
        <w:t xml:space="preserve">. </w:t>
      </w:r>
      <w:r w:rsidDel="00000000" w:rsidR="00000000" w:rsidRPr="00000000">
        <w:rPr>
          <w:rFonts w:ascii="Georgia" w:cs="Georgia" w:eastAsia="Georgia" w:hAnsi="Georgia"/>
          <w:b w:val="0"/>
          <w:color w:val="000000"/>
          <w:sz w:val="22"/>
          <w:szCs w:val="22"/>
          <w:rtl w:val="0"/>
        </w:rPr>
        <w:t xml:space="preserve"> </w:t>
      </w:r>
      <w:r w:rsidDel="00000000" w:rsidR="00000000" w:rsidRPr="00000000">
        <w:rPr>
          <w:rFonts w:ascii="Georgia" w:cs="Georgia" w:eastAsia="Georgia" w:hAnsi="Georgia"/>
          <w:b w:val="0"/>
          <w:i w:val="1"/>
          <w:color w:val="000000"/>
          <w:sz w:val="22"/>
          <w:szCs w:val="22"/>
          <w:rtl w:val="0"/>
        </w:rPr>
        <w:t xml:space="preserve">Rolling Stone</w:t>
      </w:r>
      <w:r w:rsidDel="00000000" w:rsidR="00000000" w:rsidRPr="00000000">
        <w:rPr>
          <w:rFonts w:ascii="Georgia" w:cs="Georgia" w:eastAsia="Georgia" w:hAnsi="Georgia"/>
          <w:b w:val="0"/>
          <w:color w:val="000000"/>
          <w:sz w:val="22"/>
          <w:szCs w:val="22"/>
          <w:rtl w:val="0"/>
        </w:rPr>
        <w:t xml:space="preserve"> described him as “the second coming of Sam Cooke” saying he’s “staked out his own identity as the new voice of gospel and soul music.”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color w:val="000000"/>
          <w:sz w:val="22"/>
          <w:szCs w:val="22"/>
          <w:rtl w:val="0"/>
        </w:rPr>
        <w:t xml:space="preserve">Bridges and his band, which includes </w:t>
      </w:r>
      <w:r w:rsidDel="00000000" w:rsidR="00000000" w:rsidRPr="00000000">
        <w:rPr>
          <w:rFonts w:ascii="Georgia" w:cs="Georgia" w:eastAsia="Georgia" w:hAnsi="Georgia"/>
          <w:rtl w:val="0"/>
        </w:rPr>
        <w:t xml:space="preserve">ACL alumni, </w:t>
      </w:r>
      <w:r w:rsidDel="00000000" w:rsidR="00000000" w:rsidRPr="00000000">
        <w:rPr>
          <w:rFonts w:ascii="Georgia" w:cs="Georgia" w:eastAsia="Georgia" w:hAnsi="Georgia"/>
          <w:b w:val="0"/>
          <w:color w:val="000000"/>
          <w:sz w:val="22"/>
          <w:szCs w:val="22"/>
          <w:rtl w:val="0"/>
        </w:rPr>
        <w:t xml:space="preserve">White Denim’s Austin Jenkins and Joshua Block (the pair also co-produced </w:t>
      </w:r>
      <w:r w:rsidDel="00000000" w:rsidR="00000000" w:rsidRPr="00000000">
        <w:rPr>
          <w:rFonts w:ascii="Georgia" w:cs="Georgia" w:eastAsia="Georgia" w:hAnsi="Georgia"/>
          <w:b w:val="0"/>
          <w:i w:val="1"/>
          <w:color w:val="000000"/>
          <w:sz w:val="22"/>
          <w:szCs w:val="22"/>
          <w:rtl w:val="0"/>
        </w:rPr>
        <w:t xml:space="preserve">Coming Home</w:t>
      </w:r>
      <w:r w:rsidDel="00000000" w:rsidR="00000000" w:rsidRPr="00000000">
        <w:rPr>
          <w:rFonts w:ascii="Georgia" w:cs="Georgia" w:eastAsia="Georgia" w:hAnsi="Georgia"/>
          <w:b w:val="0"/>
          <w:color w:val="000000"/>
          <w:sz w:val="22"/>
          <w:szCs w:val="22"/>
          <w:rtl w:val="0"/>
        </w:rPr>
        <w:t xml:space="preserve">), deliver an irresistible six-song set filled with genuine heart and</w:t>
      </w:r>
      <w:r w:rsidDel="00000000" w:rsidR="00000000" w:rsidRPr="00000000">
        <w:rPr>
          <w:rFonts w:ascii="Georgia" w:cs="Georgia" w:eastAsia="Georgia" w:hAnsi="Georgia"/>
          <w:rtl w:val="0"/>
        </w:rPr>
        <w:t xml:space="preserve"> feeling</w:t>
      </w:r>
      <w:r w:rsidDel="00000000" w:rsidR="00000000" w:rsidRPr="00000000">
        <w:rPr>
          <w:rFonts w:ascii="Georgia" w:cs="Georgia" w:eastAsia="Georgia" w:hAnsi="Georgia"/>
          <w:b w:val="0"/>
          <w:color w:val="000000"/>
          <w:sz w:val="22"/>
          <w:szCs w:val="22"/>
          <w:rtl w:val="0"/>
        </w:rPr>
        <w:t xml:space="preserve">,</w:t>
      </w:r>
      <w:r w:rsidDel="00000000" w:rsidR="00000000" w:rsidRPr="00000000">
        <w:rPr>
          <w:rFonts w:ascii="Georgia" w:cs="Georgia" w:eastAsia="Georgia" w:hAnsi="Georgia"/>
          <w:rtl w:val="0"/>
        </w:rPr>
        <w:t xml:space="preserve"> with </w:t>
      </w:r>
      <w:r w:rsidDel="00000000" w:rsidR="00000000" w:rsidRPr="00000000">
        <w:rPr>
          <w:rFonts w:ascii="Georgia" w:cs="Georgia" w:eastAsia="Georgia" w:hAnsi="Georgia"/>
          <w:b w:val="0"/>
          <w:color w:val="000000"/>
          <w:sz w:val="22"/>
          <w:szCs w:val="22"/>
          <w:rtl w:val="0"/>
        </w:rPr>
        <w:t xml:space="preserve">the stylish soul man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0"/>
          <w:color w:val="000000"/>
          <w:sz w:val="22"/>
          <w:szCs w:val="22"/>
          <w:rtl w:val="0"/>
        </w:rPr>
        <w:t xml:space="preserve">twistin’ </w:t>
      </w:r>
      <w:r w:rsidDel="00000000" w:rsidR="00000000" w:rsidRPr="00000000">
        <w:rPr>
          <w:rFonts w:ascii="Georgia" w:cs="Georgia" w:eastAsia="Georgia" w:hAnsi="Georgia"/>
          <w:rtl w:val="0"/>
        </w:rPr>
        <w:t xml:space="preserve">&amp; </w:t>
      </w:r>
      <w:r w:rsidDel="00000000" w:rsidR="00000000" w:rsidRPr="00000000">
        <w:rPr>
          <w:rFonts w:ascii="Georgia" w:cs="Georgia" w:eastAsia="Georgia" w:hAnsi="Georgia"/>
          <w:b w:val="0"/>
          <w:color w:val="000000"/>
          <w:sz w:val="22"/>
          <w:szCs w:val="22"/>
          <w:rtl w:val="0"/>
        </w:rPr>
        <w:t xml:space="preserve">groovin’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0"/>
          <w:color w:val="000000"/>
          <w:sz w:val="22"/>
          <w:szCs w:val="22"/>
          <w:rtl w:val="0"/>
        </w:rPr>
        <w:t xml:space="preserve"> </w:t>
      </w:r>
      <w:r w:rsidDel="00000000" w:rsidR="00000000" w:rsidRPr="00000000">
        <w:rPr>
          <w:rFonts w:ascii="Georgia" w:cs="Georgia" w:eastAsia="Georgia" w:hAnsi="Georgia"/>
          <w:rtl w:val="0"/>
        </w:rPr>
        <w:t xml:space="preserve">throughout </w:t>
      </w:r>
      <w:r w:rsidDel="00000000" w:rsidR="00000000" w:rsidRPr="00000000">
        <w:rPr>
          <w:rFonts w:ascii="Georgia" w:cs="Georgia" w:eastAsia="Georgia" w:hAnsi="Georgia"/>
          <w:b w:val="0"/>
          <w:color w:val="000000"/>
          <w:sz w:val="22"/>
          <w:szCs w:val="22"/>
          <w:rtl w:val="0"/>
        </w:rPr>
        <w:t xml:space="preserve">for a </w:t>
      </w:r>
      <w:r w:rsidDel="00000000" w:rsidR="00000000" w:rsidRPr="00000000">
        <w:rPr>
          <w:rFonts w:ascii="Georgia" w:cs="Georgia" w:eastAsia="Georgia" w:hAnsi="Georgia"/>
          <w:rtl w:val="0"/>
        </w:rPr>
        <w:t xml:space="preserve">stunning </w:t>
      </w:r>
      <w:r w:rsidDel="00000000" w:rsidR="00000000" w:rsidRPr="00000000">
        <w:rPr>
          <w:rFonts w:ascii="Georgia" w:cs="Georgia" w:eastAsia="Georgia" w:hAnsi="Georgia"/>
          <w:b w:val="0"/>
          <w:color w:val="000000"/>
          <w:sz w:val="22"/>
          <w:szCs w:val="22"/>
          <w:rtl w:val="0"/>
        </w:rPr>
        <w:t xml:space="preserve">ACL debut.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Georgia" w:cs="Georgia" w:eastAsia="Georgia" w:hAnsi="Georgia"/>
          <w:b w:val="0"/>
          <w:color w:val="000000"/>
          <w:sz w:val="22"/>
          <w:szCs w:val="22"/>
          <w:rtl w:val="0"/>
        </w:rPr>
        <w:t xml:space="preserve">Denver-based soul rockers Nathaniel Rateliff &amp; The Nights Sweats make their ACL debut performing tracks from their 2015 self-titled breakout album on Stax Records. You’ll hear both Sam &amp; Dave and The Band in their sound, with what Rateliff describes as “a bit of honkytonk and a bit of working class soul.”  </w:t>
      </w:r>
      <w:r w:rsidDel="00000000" w:rsidR="00000000" w:rsidRPr="00000000">
        <w:rPr>
          <w:rFonts w:ascii="Georgia" w:cs="Georgia" w:eastAsia="Georgia" w:hAnsi="Georgia"/>
          <w:b w:val="0"/>
          <w:i w:val="1"/>
          <w:color w:val="000000"/>
          <w:sz w:val="22"/>
          <w:szCs w:val="22"/>
          <w:rtl w:val="0"/>
        </w:rPr>
        <w:t xml:space="preserve">NPR</w:t>
      </w:r>
      <w:r w:rsidDel="00000000" w:rsidR="00000000" w:rsidRPr="00000000">
        <w:rPr>
          <w:rFonts w:ascii="Georgia" w:cs="Georgia" w:eastAsia="Georgia" w:hAnsi="Georgia"/>
          <w:b w:val="0"/>
          <w:color w:val="000000"/>
          <w:sz w:val="22"/>
          <w:szCs w:val="22"/>
          <w:rtl w:val="0"/>
        </w:rPr>
        <w:t xml:space="preserve"> raves of the front man, “The born again spirit of vintage soul music poured out of the man, measurable mostly in gallons.”  </w:t>
      </w:r>
      <w:r w:rsidDel="00000000" w:rsidR="00000000" w:rsidRPr="00000000">
        <w:rPr>
          <w:rFonts w:ascii="Georgia" w:cs="Georgia" w:eastAsia="Georgia" w:hAnsi="Georgia"/>
          <w:b w:val="0"/>
          <w:color w:val="222222"/>
          <w:sz w:val="22"/>
          <w:szCs w:val="22"/>
          <w:highlight w:val="white"/>
          <w:rtl w:val="0"/>
        </w:rPr>
        <w:t xml:space="preserve">The road-tested, acclaimed </w:t>
      </w:r>
      <w:r w:rsidDel="00000000" w:rsidR="00000000" w:rsidRPr="00000000">
        <w:rPr>
          <w:rFonts w:ascii="Georgia" w:cs="Georgia" w:eastAsia="Georgia" w:hAnsi="Georgia"/>
          <w:color w:val="222222"/>
          <w:highlight w:val="white"/>
          <w:rtl w:val="0"/>
        </w:rPr>
        <w:t xml:space="preserve">live </w:t>
      </w:r>
      <w:r w:rsidDel="00000000" w:rsidR="00000000" w:rsidRPr="00000000">
        <w:rPr>
          <w:rFonts w:ascii="Georgia" w:cs="Georgia" w:eastAsia="Georgia" w:hAnsi="Georgia"/>
          <w:b w:val="0"/>
          <w:color w:val="222222"/>
          <w:sz w:val="22"/>
          <w:szCs w:val="22"/>
          <w:highlight w:val="white"/>
          <w:rtl w:val="0"/>
        </w:rPr>
        <w:t xml:space="preserve">outfit is performing at some of the year’s biggest music festivals, including Coachella an</w:t>
      </w:r>
      <w:r w:rsidDel="00000000" w:rsidR="00000000" w:rsidRPr="00000000">
        <w:rPr>
          <w:rFonts w:ascii="Georgia" w:cs="Georgia" w:eastAsia="Georgia" w:hAnsi="Georgia"/>
          <w:color w:val="222222"/>
          <w:highlight w:val="white"/>
          <w:rtl w:val="0"/>
        </w:rPr>
        <w:t xml:space="preserve">d </w:t>
      </w:r>
      <w:r w:rsidDel="00000000" w:rsidR="00000000" w:rsidRPr="00000000">
        <w:rPr>
          <w:rFonts w:ascii="Georgia" w:cs="Georgia" w:eastAsia="Georgia" w:hAnsi="Georgia"/>
          <w:b w:val="0"/>
          <w:color w:val="222222"/>
          <w:sz w:val="22"/>
          <w:szCs w:val="22"/>
          <w:highlight w:val="white"/>
          <w:rtl w:val="0"/>
        </w:rPr>
        <w:t xml:space="preserve">Bonnaroo.  Charismatic belter Rateliff tells the Austin crowd, “We’re all out here risking our marriages and our lives to play music for you guys, so we hope you enjoy it!”  </w:t>
      </w:r>
      <w:r w:rsidDel="00000000" w:rsidR="00000000" w:rsidRPr="00000000">
        <w:rPr>
          <w:rFonts w:ascii="Georgia" w:cs="Georgia" w:eastAsia="Georgia" w:hAnsi="Georgia"/>
          <w:b w:val="0"/>
          <w:color w:val="000000"/>
          <w:sz w:val="22"/>
          <w:szCs w:val="22"/>
          <w:rtl w:val="0"/>
        </w:rPr>
        <w:t xml:space="preserve"> Fueled by a rocket-powered three-piece horn section, Hammond organ and Rateliff’s scorching tenor voice, the hard-driving band perform </w:t>
      </w:r>
      <w:r w:rsidDel="00000000" w:rsidR="00000000" w:rsidRPr="00000000">
        <w:rPr>
          <w:rFonts w:ascii="Georgia" w:cs="Georgia" w:eastAsia="Georgia" w:hAnsi="Georgia"/>
          <w:rtl w:val="0"/>
        </w:rPr>
        <w:t xml:space="preserve">a soul-stirring six-song </w:t>
      </w:r>
      <w:r w:rsidDel="00000000" w:rsidR="00000000" w:rsidRPr="00000000">
        <w:rPr>
          <w:rFonts w:ascii="Georgia" w:cs="Georgia" w:eastAsia="Georgia" w:hAnsi="Georgia"/>
          <w:b w:val="0"/>
          <w:color w:val="000000"/>
          <w:sz w:val="22"/>
          <w:szCs w:val="22"/>
          <w:rtl w:val="0"/>
        </w:rPr>
        <w:t xml:space="preserve">set filled with take-us-to-church choruses that h</w:t>
      </w:r>
      <w:r w:rsidDel="00000000" w:rsidR="00000000" w:rsidRPr="00000000">
        <w:rPr>
          <w:rFonts w:ascii="Georgia" w:cs="Georgia" w:eastAsia="Georgia" w:hAnsi="Georgia"/>
          <w:rtl w:val="0"/>
        </w:rPr>
        <w:t xml:space="preserve">as</w:t>
      </w:r>
      <w:r w:rsidDel="00000000" w:rsidR="00000000" w:rsidRPr="00000000">
        <w:rPr>
          <w:rFonts w:ascii="Georgia" w:cs="Georgia" w:eastAsia="Georgia" w:hAnsi="Georgia"/>
          <w:b w:val="0"/>
          <w:color w:val="000000"/>
          <w:sz w:val="22"/>
          <w:szCs w:val="22"/>
          <w:rtl w:val="0"/>
        </w:rPr>
        <w:t xml:space="preserve"> the Austin </w:t>
      </w:r>
      <w:r w:rsidDel="00000000" w:rsidR="00000000" w:rsidRPr="00000000">
        <w:rPr>
          <w:rFonts w:ascii="Georgia" w:cs="Georgia" w:eastAsia="Georgia" w:hAnsi="Georgia"/>
          <w:rtl w:val="0"/>
        </w:rPr>
        <w:t xml:space="preserve">audience </w:t>
      </w:r>
      <w:r w:rsidDel="00000000" w:rsidR="00000000" w:rsidRPr="00000000">
        <w:rPr>
          <w:rFonts w:ascii="Georgia" w:cs="Georgia" w:eastAsia="Georgia" w:hAnsi="Georgia"/>
          <w:b w:val="0"/>
          <w:color w:val="000000"/>
          <w:sz w:val="22"/>
          <w:szCs w:val="22"/>
          <w:rtl w:val="0"/>
        </w:rPr>
        <w:t xml:space="preserve">on their feet from the first notes of</w:t>
      </w:r>
      <w:r w:rsidDel="00000000" w:rsidR="00000000" w:rsidRPr="00000000">
        <w:rPr>
          <w:rFonts w:ascii="Georgia" w:cs="Georgia" w:eastAsia="Georgia" w:hAnsi="Georgia"/>
          <w:rtl w:val="0"/>
        </w:rPr>
        <w:t xml:space="preserve"> the </w:t>
      </w:r>
      <w:r w:rsidDel="00000000" w:rsidR="00000000" w:rsidRPr="00000000">
        <w:rPr>
          <w:rFonts w:ascii="Georgia" w:cs="Georgia" w:eastAsia="Georgia" w:hAnsi="Georgia"/>
          <w:b w:val="0"/>
          <w:color w:val="000000"/>
          <w:sz w:val="22"/>
          <w:szCs w:val="22"/>
          <w:rtl w:val="0"/>
        </w:rPr>
        <w:t xml:space="preserve">opener “I Need Never Get Old” to their set-closing, crowd-pleasing breakout hit “S.O.B”.</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Georgia" w:cs="Georgia" w:eastAsia="Georgia" w:hAnsi="Georgia"/>
          <w:b w:val="0"/>
          <w:color w:val="222222"/>
          <w:sz w:val="22"/>
          <w:szCs w:val="22"/>
          <w:highlight w:val="white"/>
          <w:rtl w:val="0"/>
        </w:rPr>
        <w:t xml:space="preserve">"Great soul singers and bands have been a recurring theme this season, and Leon Bridges and Nathaniel Rateliff cover both sides of the spectrum - from smooth to raucous,” says ACL executive producer Terry Lickona. “Leon proves why he's a serious contender to pick up a couple of Grammy trophies, and you'd have to live under a rock not to have heard Nathaniel Rateliff's sing</w:t>
      </w:r>
      <w:r w:rsidDel="00000000" w:rsidR="00000000" w:rsidRPr="00000000">
        <w:rPr>
          <w:rFonts w:ascii="Georgia" w:cs="Georgia" w:eastAsia="Georgia" w:hAnsi="Georgia"/>
          <w:color w:val="222222"/>
          <w:highlight w:val="white"/>
          <w:rtl w:val="0"/>
        </w:rPr>
        <w:t xml:space="preserve">-</w:t>
      </w:r>
      <w:r w:rsidDel="00000000" w:rsidR="00000000" w:rsidRPr="00000000">
        <w:rPr>
          <w:rFonts w:ascii="Georgia" w:cs="Georgia" w:eastAsia="Georgia" w:hAnsi="Georgia"/>
          <w:b w:val="0"/>
          <w:color w:val="222222"/>
          <w:sz w:val="22"/>
          <w:szCs w:val="22"/>
          <w:highlight w:val="white"/>
          <w:rtl w:val="0"/>
        </w:rPr>
        <w:t xml:space="preserve">along favorite, 'S.O.B.'"</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1"/>
          <w:color w:val="000000"/>
          <w:sz w:val="22"/>
          <w:szCs w:val="22"/>
          <w:u w:val="single"/>
          <w:rtl w:val="0"/>
        </w:rPr>
        <w:t xml:space="preserve">Leon Bridges setlist:</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Better Man</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Brown Skin Girl</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River</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Smooth Sailin’ </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Shine</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Mississippi Kisses</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1"/>
          <w:color w:val="000000"/>
          <w:sz w:val="22"/>
          <w:szCs w:val="22"/>
          <w:u w:val="single"/>
          <w:rtl w:val="0"/>
        </w:rPr>
        <w:t xml:space="preserve">Nathaniel Rateliff &amp; The Night Sweats:</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I Need Never Get Old</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Look It Here</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I’ve Been Failing</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Trying So Hard Not To Know</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Thank You</w:t>
      </w: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Fonts w:ascii="Georgia" w:cs="Georgia" w:eastAsia="Georgia" w:hAnsi="Georgia"/>
          <w:b w:val="0"/>
          <w:color w:val="000000"/>
          <w:sz w:val="22"/>
          <w:szCs w:val="22"/>
          <w:rtl w:val="0"/>
        </w:rPr>
        <w:t xml:space="preserve">S.O.B.</w:t>
      </w:r>
    </w:p>
    <w:p w:rsidR="00000000" w:rsidDel="00000000" w:rsidP="00000000" w:rsidRDefault="00000000" w:rsidRPr="00000000">
      <w:pPr>
        <w:tabs>
          <w:tab w:val="left" w:pos="1260"/>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1260"/>
        </w:tabs>
        <w:spacing w:after="0" w:before="0"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4">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maureen@coakleypress.com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1440" w:top="1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acltv.com/2016/02/01/acl-announces-a-new-season-of-tapings-with-iggy-pop-natalia-lafourcade-and-my-morning-jacket/" TargetMode="External"/><Relationship Id="rId12" Type="http://schemas.openxmlformats.org/officeDocument/2006/relationships/hyperlink" Target="http://acltv.com/2016/01/28/austin-city-limits-announces-hall-of-fame-2016-inducte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video.pbs.org/program/austin-city-limits/" TargetMode="External"/><Relationship Id="rId14" Type="http://schemas.openxmlformats.org/officeDocument/2006/relationships/hyperlink" Target="http://acltv.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leon-bridges/" TargetMode="External"/><Relationship Id="rId8" Type="http://schemas.openxmlformats.org/officeDocument/2006/relationships/hyperlink" Target="http://acltv.com/artist/nathaniel-rateliff-and-the-night-sweats/" TargetMode="External"/></Relationships>
</file>